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33EC" w:rsidRPr="004B60E7" w:rsidRDefault="00016840" w:rsidP="008B33EC">
      <w:pPr>
        <w:ind w:left="142" w:right="459"/>
        <w:rPr>
          <w:rFonts w:eastAsia="Calibri" w:cstheme="minorHAnsi"/>
          <w:b/>
          <w:sz w:val="24"/>
          <w:szCs w:val="24"/>
        </w:rPr>
      </w:pPr>
      <w:r>
        <w:rPr>
          <w:rStyle w:val="Hyperlink"/>
          <w:rFonts w:cstheme="minorHAnsi"/>
          <w:sz w:val="24"/>
          <w:szCs w:val="24"/>
        </w:rPr>
        <w:fldChar w:fldCharType="begin"/>
      </w:r>
      <w:r>
        <w:rPr>
          <w:rStyle w:val="Hyperlink"/>
          <w:rFonts w:cstheme="minorHAnsi"/>
          <w:sz w:val="24"/>
          <w:szCs w:val="24"/>
        </w:rPr>
        <w:instrText xml:space="preserve"> HYPERLINK "mailto:mgmensshed@gmail.com" </w:instrText>
      </w:r>
      <w:r>
        <w:rPr>
          <w:rStyle w:val="Hyperlink"/>
          <w:rFonts w:cstheme="minorHAnsi"/>
          <w:sz w:val="24"/>
          <w:szCs w:val="24"/>
        </w:rPr>
        <w:fldChar w:fldCharType="separate"/>
      </w:r>
      <w:r w:rsidR="008B33EC" w:rsidRPr="004B60E7">
        <w:rPr>
          <w:rStyle w:val="Hyperlink"/>
          <w:rFonts w:cstheme="minorHAnsi"/>
          <w:sz w:val="24"/>
          <w:szCs w:val="24"/>
        </w:rPr>
        <w:t>mgmensshed@gmail.com</w:t>
      </w:r>
      <w:r>
        <w:rPr>
          <w:rStyle w:val="Hyperlink"/>
          <w:rFonts w:cstheme="minorHAnsi"/>
          <w:sz w:val="24"/>
          <w:szCs w:val="24"/>
        </w:rPr>
        <w:fldChar w:fldCharType="end"/>
      </w:r>
    </w:p>
    <w:p w:rsidR="008B33EC" w:rsidRPr="004B60E7" w:rsidRDefault="008B33EC" w:rsidP="008B33EC">
      <w:pPr>
        <w:ind w:left="142" w:right="459"/>
        <w:rPr>
          <w:rFonts w:eastAsia="Calibri" w:cstheme="minorHAnsi"/>
          <w:b/>
          <w:sz w:val="24"/>
          <w:szCs w:val="24"/>
        </w:rPr>
      </w:pPr>
      <w:r w:rsidRPr="004B60E7">
        <w:rPr>
          <w:rFonts w:eastAsia="Calibri" w:cstheme="minorHAnsi"/>
          <w:b/>
          <w:sz w:val="24"/>
          <w:szCs w:val="24"/>
        </w:rPr>
        <w:t>EXECUTIVE MEMBERS FOR 2021</w:t>
      </w:r>
    </w:p>
    <w:p w:rsidR="008B33EC" w:rsidRPr="004B60E7" w:rsidRDefault="008B33EC" w:rsidP="008B33EC">
      <w:pPr>
        <w:ind w:left="142"/>
        <w:rPr>
          <w:rFonts w:eastAsia="Calibri" w:cstheme="minorHAnsi"/>
          <w:b/>
          <w:sz w:val="24"/>
          <w:szCs w:val="24"/>
        </w:rPr>
      </w:pPr>
      <w:r w:rsidRPr="004B60E7">
        <w:rPr>
          <w:rFonts w:eastAsia="Calibri" w:cstheme="minorHAnsi"/>
          <w:b/>
          <w:sz w:val="24"/>
          <w:szCs w:val="24"/>
        </w:rPr>
        <w:t>PRESIDENT</w:t>
      </w:r>
      <w:r w:rsidRPr="004B60E7">
        <w:rPr>
          <w:rFonts w:eastAsia="Calibri" w:cstheme="minorHAnsi"/>
          <w:sz w:val="24"/>
          <w:szCs w:val="24"/>
        </w:rPr>
        <w:t xml:space="preserve">: </w:t>
      </w:r>
      <w:r>
        <w:rPr>
          <w:rFonts w:eastAsia="Calibri" w:cstheme="minorHAnsi"/>
          <w:sz w:val="24"/>
          <w:szCs w:val="24"/>
        </w:rPr>
        <w:t xml:space="preserve">Peter Halleday </w:t>
      </w:r>
      <w:r w:rsidRPr="00183E05">
        <w:rPr>
          <w:rFonts w:eastAsia="Calibri" w:cstheme="minorHAnsi"/>
          <w:sz w:val="24"/>
          <w:szCs w:val="24"/>
        </w:rPr>
        <w:t>0439500699</w:t>
      </w:r>
    </w:p>
    <w:p w:rsidR="008B33EC" w:rsidRPr="004B60E7" w:rsidRDefault="008B33EC" w:rsidP="008B33EC">
      <w:pPr>
        <w:ind w:left="142"/>
        <w:rPr>
          <w:rFonts w:eastAsia="Calibri" w:cstheme="minorHAnsi"/>
          <w:b/>
          <w:sz w:val="24"/>
          <w:szCs w:val="24"/>
        </w:rPr>
      </w:pPr>
      <w:r w:rsidRPr="004B60E7">
        <w:rPr>
          <w:rFonts w:eastAsia="Calibri" w:cstheme="minorHAnsi"/>
          <w:b/>
          <w:sz w:val="24"/>
          <w:szCs w:val="24"/>
        </w:rPr>
        <w:t>VICE PRESIDENT</w:t>
      </w:r>
      <w:r w:rsidRPr="004B60E7">
        <w:rPr>
          <w:rFonts w:eastAsia="Calibri" w:cstheme="minorHAnsi"/>
          <w:sz w:val="24"/>
          <w:szCs w:val="24"/>
        </w:rPr>
        <w:t xml:space="preserve">: </w:t>
      </w:r>
      <w:r>
        <w:rPr>
          <w:rFonts w:eastAsia="Calibri" w:cstheme="minorHAnsi"/>
          <w:sz w:val="24"/>
          <w:szCs w:val="24"/>
        </w:rPr>
        <w:t>Ian Bond</w:t>
      </w:r>
    </w:p>
    <w:p w:rsidR="008B33EC" w:rsidRPr="004B60E7" w:rsidRDefault="008B33EC" w:rsidP="008B33EC">
      <w:pPr>
        <w:ind w:left="142"/>
        <w:rPr>
          <w:rFonts w:eastAsia="Calibri" w:cstheme="minorHAnsi"/>
          <w:b/>
          <w:sz w:val="24"/>
          <w:szCs w:val="24"/>
        </w:rPr>
      </w:pPr>
      <w:r w:rsidRPr="004B60E7">
        <w:rPr>
          <w:rFonts w:eastAsia="Calibri" w:cstheme="minorHAnsi"/>
          <w:b/>
          <w:sz w:val="24"/>
          <w:szCs w:val="24"/>
        </w:rPr>
        <w:t>TREASURER</w:t>
      </w:r>
      <w:r w:rsidRPr="004B60E7">
        <w:rPr>
          <w:rFonts w:eastAsia="Calibri" w:cstheme="minorHAnsi"/>
          <w:sz w:val="24"/>
          <w:szCs w:val="24"/>
        </w:rPr>
        <w:t>: John Plunket</w:t>
      </w:r>
    </w:p>
    <w:p w:rsidR="008B33EC" w:rsidRPr="004B60E7" w:rsidRDefault="008B33EC" w:rsidP="008B33EC">
      <w:pPr>
        <w:ind w:left="142"/>
        <w:rPr>
          <w:rFonts w:eastAsia="Calibri" w:cstheme="minorHAnsi"/>
          <w:sz w:val="24"/>
          <w:szCs w:val="24"/>
        </w:rPr>
      </w:pPr>
      <w:r w:rsidRPr="004B60E7">
        <w:rPr>
          <w:rFonts w:eastAsia="Calibri" w:cstheme="minorHAnsi"/>
          <w:b/>
          <w:sz w:val="24"/>
          <w:szCs w:val="24"/>
        </w:rPr>
        <w:t>SECRETARY</w:t>
      </w:r>
      <w:r w:rsidRPr="004B60E7">
        <w:rPr>
          <w:rFonts w:eastAsia="Calibri" w:cstheme="minorHAnsi"/>
          <w:sz w:val="24"/>
          <w:szCs w:val="24"/>
        </w:rPr>
        <w:t>: Paul Edgeworth 0887256385</w:t>
      </w:r>
    </w:p>
    <w:p w:rsidR="008B33EC" w:rsidRPr="00896F6C" w:rsidRDefault="008B33EC" w:rsidP="008B33EC">
      <w:pPr>
        <w:ind w:left="142"/>
        <w:rPr>
          <w:rFonts w:cstheme="minorHAnsi"/>
          <w:sz w:val="24"/>
          <w:szCs w:val="24"/>
        </w:rPr>
      </w:pPr>
      <w:r>
        <w:rPr>
          <w:rFonts w:cstheme="minorHAnsi"/>
          <w:b/>
          <w:sz w:val="24"/>
          <w:szCs w:val="24"/>
        </w:rPr>
        <w:t>PHONE</w:t>
      </w:r>
      <w:r>
        <w:rPr>
          <w:rFonts w:cstheme="minorHAnsi"/>
          <w:sz w:val="24"/>
          <w:szCs w:val="24"/>
        </w:rPr>
        <w:t>: 0478614027</w:t>
      </w:r>
    </w:p>
    <w:p w:rsidR="008B33EC" w:rsidRPr="00896F6C" w:rsidRDefault="008B33EC" w:rsidP="008B33EC">
      <w:pPr>
        <w:ind w:left="142"/>
        <w:rPr>
          <w:rFonts w:cstheme="minorHAnsi"/>
          <w:sz w:val="24"/>
          <w:szCs w:val="24"/>
        </w:rPr>
      </w:pPr>
      <w:r w:rsidRPr="004B60E7">
        <w:rPr>
          <w:rFonts w:cstheme="minorHAnsi"/>
          <w:b/>
          <w:sz w:val="24"/>
          <w:szCs w:val="24"/>
        </w:rPr>
        <w:t>FACEBOOK</w:t>
      </w:r>
      <w:r>
        <w:rPr>
          <w:rFonts w:cstheme="minorHAnsi"/>
          <w:b/>
          <w:sz w:val="24"/>
          <w:szCs w:val="24"/>
        </w:rPr>
        <w:t xml:space="preserve"> </w:t>
      </w:r>
      <w:r>
        <w:rPr>
          <w:rFonts w:cstheme="minorHAnsi"/>
          <w:sz w:val="24"/>
          <w:szCs w:val="24"/>
        </w:rPr>
        <w:t>Mens Shed Mount Gambier</w:t>
      </w:r>
    </w:p>
    <w:p w:rsidR="008B33EC" w:rsidRPr="004B60E7" w:rsidRDefault="008B33EC" w:rsidP="008B33EC">
      <w:pPr>
        <w:ind w:left="142"/>
        <w:rPr>
          <w:rFonts w:eastAsia="Times New Roman" w:cstheme="minorHAnsi"/>
          <w:sz w:val="24"/>
          <w:szCs w:val="24"/>
        </w:rPr>
      </w:pPr>
      <w:r w:rsidRPr="004B60E7">
        <w:rPr>
          <w:rFonts w:eastAsia="Times New Roman" w:cstheme="minorHAnsi"/>
          <w:sz w:val="24"/>
          <w:szCs w:val="24"/>
        </w:rPr>
        <w:t xml:space="preserve">Shed broadcasts are now available on Facebook            </w:t>
      </w:r>
    </w:p>
    <w:p w:rsidR="008B33EC" w:rsidRPr="004B60E7" w:rsidRDefault="008B33EC" w:rsidP="008B33EC">
      <w:pPr>
        <w:ind w:left="142"/>
        <w:rPr>
          <w:rFonts w:cstheme="minorHAnsi"/>
          <w:b/>
          <w:sz w:val="24"/>
          <w:szCs w:val="24"/>
          <w:u w:val="single"/>
        </w:rPr>
      </w:pPr>
      <w:r w:rsidRPr="004B60E7">
        <w:rPr>
          <w:rFonts w:cstheme="minorHAnsi"/>
          <w:i/>
          <w:iCs/>
          <w:noProof/>
          <w:color w:val="000000"/>
          <w:sz w:val="24"/>
          <w:szCs w:val="24"/>
          <w:lang w:eastAsia="en-AU"/>
        </w:rPr>
        <w:drawing>
          <wp:inline distT="0" distB="0" distL="0" distR="0" wp14:anchorId="469CB050" wp14:editId="0424D7D7">
            <wp:extent cx="885825" cy="295275"/>
            <wp:effectExtent l="0" t="0" r="9525" b="9525"/>
            <wp:docPr id="20" name="Picture 20" descr="Image result for facebook logo">
              <a:hlinkClick xmlns:a="http://schemas.openxmlformats.org/drawingml/2006/main" r:id="rId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facebook logo"/>
                    <pic:cNvPicPr>
                      <a:picLocks noChangeAspect="1" noChangeArrowheads="1"/>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0" y="0"/>
                      <a:ext cx="885825" cy="295275"/>
                    </a:xfrm>
                    <a:prstGeom prst="rect">
                      <a:avLst/>
                    </a:prstGeom>
                    <a:noFill/>
                    <a:ln>
                      <a:noFill/>
                    </a:ln>
                  </pic:spPr>
                </pic:pic>
              </a:graphicData>
            </a:graphic>
          </wp:inline>
        </w:drawing>
      </w:r>
    </w:p>
    <w:p w:rsidR="008B33EC" w:rsidRPr="004B60E7" w:rsidRDefault="008B33EC" w:rsidP="008B33EC">
      <w:pPr>
        <w:ind w:left="142"/>
        <w:rPr>
          <w:rFonts w:eastAsia="Times New Roman" w:cstheme="minorHAnsi"/>
          <w:b/>
          <w:sz w:val="24"/>
          <w:szCs w:val="24"/>
        </w:rPr>
      </w:pPr>
    </w:p>
    <w:p w:rsidR="008B33EC" w:rsidRPr="004B60E7" w:rsidRDefault="008B33EC" w:rsidP="008B33EC">
      <w:pPr>
        <w:ind w:left="142"/>
        <w:rPr>
          <w:rFonts w:eastAsia="Times New Roman" w:cstheme="minorHAnsi"/>
          <w:b/>
          <w:sz w:val="24"/>
          <w:szCs w:val="24"/>
        </w:rPr>
      </w:pPr>
      <w:r w:rsidRPr="004B60E7">
        <w:rPr>
          <w:rFonts w:eastAsia="Times New Roman" w:cstheme="minorHAnsi"/>
          <w:b/>
          <w:sz w:val="24"/>
          <w:szCs w:val="24"/>
        </w:rPr>
        <w:t>Safety: - Remember Safety begins at home.</w:t>
      </w:r>
    </w:p>
    <w:p w:rsidR="008B33EC" w:rsidRPr="004B60E7" w:rsidRDefault="008B33EC" w:rsidP="008B33EC">
      <w:pPr>
        <w:ind w:left="142"/>
        <w:rPr>
          <w:rFonts w:eastAsia="Times New Roman" w:cstheme="minorHAnsi"/>
          <w:noProof/>
          <w:sz w:val="24"/>
          <w:szCs w:val="24"/>
          <w:u w:val="single"/>
          <w:lang w:eastAsia="en-AU"/>
        </w:rPr>
      </w:pPr>
      <w:r>
        <w:rPr>
          <w:rFonts w:eastAsia="Times New Roman" w:cstheme="minorHAnsi"/>
          <w:b/>
          <w:sz w:val="24"/>
          <w:szCs w:val="24"/>
          <w:u w:val="single"/>
        </w:rPr>
        <w:t>BIRTHDAY</w:t>
      </w:r>
      <w:r w:rsidRPr="004B60E7">
        <w:rPr>
          <w:rFonts w:eastAsia="Times New Roman" w:cstheme="minorHAnsi"/>
          <w:b/>
          <w:sz w:val="24"/>
          <w:szCs w:val="24"/>
          <w:u w:val="single"/>
        </w:rPr>
        <w:t>S</w:t>
      </w:r>
    </w:p>
    <w:p w:rsidR="00A17186" w:rsidRPr="0091572C" w:rsidRDefault="00A17186" w:rsidP="00A17186">
      <w:pPr>
        <w:rPr>
          <w:rFonts w:cstheme="minorHAnsi"/>
          <w:sz w:val="24"/>
          <w:szCs w:val="24"/>
        </w:rPr>
      </w:pPr>
      <w:r w:rsidRPr="0091572C">
        <w:rPr>
          <w:rFonts w:cstheme="minorHAnsi"/>
          <w:sz w:val="24"/>
          <w:szCs w:val="24"/>
        </w:rPr>
        <w:t>Paul M</w:t>
      </w:r>
      <w:r w:rsidR="000C1494">
        <w:rPr>
          <w:rFonts w:cstheme="minorHAnsi"/>
          <w:sz w:val="24"/>
          <w:szCs w:val="24"/>
        </w:rPr>
        <w:t>.</w:t>
      </w:r>
      <w:r w:rsidRPr="0091572C">
        <w:rPr>
          <w:rFonts w:cstheme="minorHAnsi"/>
          <w:sz w:val="24"/>
          <w:szCs w:val="24"/>
        </w:rPr>
        <w:tab/>
      </w:r>
      <w:r w:rsidRPr="0091572C">
        <w:rPr>
          <w:rFonts w:cstheme="minorHAnsi"/>
          <w:sz w:val="24"/>
          <w:szCs w:val="24"/>
        </w:rPr>
        <w:tab/>
      </w:r>
      <w:r w:rsidR="000C1494">
        <w:rPr>
          <w:rFonts w:cstheme="minorHAnsi"/>
          <w:sz w:val="24"/>
          <w:szCs w:val="24"/>
        </w:rPr>
        <w:tab/>
      </w:r>
      <w:r w:rsidRPr="0091572C">
        <w:rPr>
          <w:rFonts w:cstheme="minorHAnsi"/>
          <w:sz w:val="24"/>
          <w:szCs w:val="24"/>
        </w:rPr>
        <w:tab/>
        <w:t>10/11</w:t>
      </w:r>
    </w:p>
    <w:p w:rsidR="00A17186" w:rsidRPr="0091572C" w:rsidRDefault="00A17186" w:rsidP="00A17186">
      <w:pPr>
        <w:rPr>
          <w:rFonts w:cstheme="minorHAnsi"/>
          <w:sz w:val="24"/>
          <w:szCs w:val="24"/>
        </w:rPr>
      </w:pPr>
      <w:r w:rsidRPr="0091572C">
        <w:rPr>
          <w:rFonts w:cstheme="minorHAnsi"/>
          <w:sz w:val="24"/>
          <w:szCs w:val="24"/>
        </w:rPr>
        <w:t>Geoff H</w:t>
      </w:r>
      <w:r w:rsidR="000C1494">
        <w:rPr>
          <w:rFonts w:cstheme="minorHAnsi"/>
          <w:sz w:val="24"/>
          <w:szCs w:val="24"/>
        </w:rPr>
        <w:t>.</w:t>
      </w:r>
      <w:r w:rsidRPr="0091572C">
        <w:rPr>
          <w:rFonts w:cstheme="minorHAnsi"/>
          <w:sz w:val="24"/>
          <w:szCs w:val="24"/>
        </w:rPr>
        <w:tab/>
      </w:r>
      <w:r w:rsidRPr="0091572C">
        <w:rPr>
          <w:rFonts w:cstheme="minorHAnsi"/>
          <w:sz w:val="24"/>
          <w:szCs w:val="24"/>
        </w:rPr>
        <w:tab/>
      </w:r>
      <w:r w:rsidR="000C1494">
        <w:rPr>
          <w:rFonts w:cstheme="minorHAnsi"/>
          <w:sz w:val="24"/>
          <w:szCs w:val="24"/>
        </w:rPr>
        <w:tab/>
      </w:r>
      <w:r w:rsidRPr="0091572C">
        <w:rPr>
          <w:rFonts w:cstheme="minorHAnsi"/>
          <w:sz w:val="24"/>
          <w:szCs w:val="24"/>
        </w:rPr>
        <w:tab/>
        <w:t>19/11</w:t>
      </w:r>
    </w:p>
    <w:p w:rsidR="00A17186" w:rsidRPr="0091572C" w:rsidRDefault="00A17186" w:rsidP="00A17186">
      <w:pPr>
        <w:rPr>
          <w:rFonts w:cstheme="minorHAnsi"/>
          <w:sz w:val="24"/>
          <w:szCs w:val="24"/>
        </w:rPr>
      </w:pPr>
      <w:r w:rsidRPr="0091572C">
        <w:rPr>
          <w:rFonts w:cstheme="minorHAnsi"/>
          <w:sz w:val="24"/>
          <w:szCs w:val="24"/>
        </w:rPr>
        <w:t>Dale A</w:t>
      </w:r>
      <w:r w:rsidR="000C1494">
        <w:rPr>
          <w:rFonts w:cstheme="minorHAnsi"/>
          <w:sz w:val="24"/>
          <w:szCs w:val="24"/>
        </w:rPr>
        <w:t>.</w:t>
      </w:r>
      <w:r w:rsidRPr="0091572C">
        <w:rPr>
          <w:rFonts w:cstheme="minorHAnsi"/>
          <w:sz w:val="24"/>
          <w:szCs w:val="24"/>
        </w:rPr>
        <w:tab/>
      </w:r>
      <w:r w:rsidRPr="0091572C">
        <w:rPr>
          <w:rFonts w:cstheme="minorHAnsi"/>
          <w:sz w:val="24"/>
          <w:szCs w:val="24"/>
        </w:rPr>
        <w:tab/>
      </w:r>
      <w:r w:rsidRPr="0091572C">
        <w:rPr>
          <w:rFonts w:cstheme="minorHAnsi"/>
          <w:sz w:val="24"/>
          <w:szCs w:val="24"/>
        </w:rPr>
        <w:tab/>
      </w:r>
      <w:r w:rsidR="000C1494">
        <w:rPr>
          <w:rFonts w:cstheme="minorHAnsi"/>
          <w:sz w:val="24"/>
          <w:szCs w:val="24"/>
        </w:rPr>
        <w:tab/>
      </w:r>
      <w:r w:rsidR="000C1494">
        <w:rPr>
          <w:rFonts w:cstheme="minorHAnsi"/>
          <w:sz w:val="24"/>
          <w:szCs w:val="24"/>
        </w:rPr>
        <w:tab/>
      </w:r>
      <w:r w:rsidRPr="0091572C">
        <w:rPr>
          <w:rFonts w:cstheme="minorHAnsi"/>
          <w:sz w:val="24"/>
          <w:szCs w:val="24"/>
        </w:rPr>
        <w:t>24/11</w:t>
      </w:r>
    </w:p>
    <w:p w:rsidR="00A17186" w:rsidRPr="0091572C" w:rsidRDefault="00A17186" w:rsidP="00A17186">
      <w:pPr>
        <w:rPr>
          <w:rFonts w:cstheme="minorHAnsi"/>
          <w:sz w:val="24"/>
          <w:szCs w:val="24"/>
        </w:rPr>
      </w:pPr>
      <w:r w:rsidRPr="0091572C">
        <w:rPr>
          <w:rFonts w:cstheme="minorHAnsi"/>
          <w:sz w:val="24"/>
          <w:szCs w:val="24"/>
        </w:rPr>
        <w:t>Peter K</w:t>
      </w:r>
      <w:r w:rsidR="000C1494">
        <w:rPr>
          <w:rFonts w:cstheme="minorHAnsi"/>
          <w:sz w:val="24"/>
          <w:szCs w:val="24"/>
        </w:rPr>
        <w:t>.</w:t>
      </w:r>
      <w:r w:rsidRPr="0091572C">
        <w:rPr>
          <w:rFonts w:cstheme="minorHAnsi"/>
          <w:sz w:val="24"/>
          <w:szCs w:val="24"/>
        </w:rPr>
        <w:tab/>
      </w:r>
      <w:r w:rsidRPr="0091572C">
        <w:rPr>
          <w:rFonts w:cstheme="minorHAnsi"/>
          <w:sz w:val="24"/>
          <w:szCs w:val="24"/>
        </w:rPr>
        <w:tab/>
      </w:r>
      <w:r w:rsidR="000C1494">
        <w:rPr>
          <w:rFonts w:cstheme="minorHAnsi"/>
          <w:sz w:val="24"/>
          <w:szCs w:val="24"/>
        </w:rPr>
        <w:tab/>
      </w:r>
      <w:r w:rsidRPr="0091572C">
        <w:rPr>
          <w:rFonts w:cstheme="minorHAnsi"/>
          <w:sz w:val="24"/>
          <w:szCs w:val="24"/>
        </w:rPr>
        <w:tab/>
      </w:r>
      <w:r>
        <w:rPr>
          <w:rFonts w:cstheme="minorHAnsi"/>
          <w:sz w:val="24"/>
          <w:szCs w:val="24"/>
        </w:rPr>
        <w:t>0</w:t>
      </w:r>
      <w:r w:rsidRPr="0091572C">
        <w:rPr>
          <w:rFonts w:cstheme="minorHAnsi"/>
          <w:sz w:val="24"/>
          <w:szCs w:val="24"/>
        </w:rPr>
        <w:t>1/12</w:t>
      </w:r>
    </w:p>
    <w:p w:rsidR="008B33EC" w:rsidRPr="004B60E7" w:rsidRDefault="008B33EC" w:rsidP="008B33EC">
      <w:pPr>
        <w:ind w:left="142"/>
        <w:jc w:val="center"/>
        <w:rPr>
          <w:rFonts w:eastAsia="Times New Roman" w:cstheme="minorHAnsi"/>
          <w:b/>
          <w:sz w:val="24"/>
          <w:szCs w:val="24"/>
        </w:rPr>
      </w:pPr>
    </w:p>
    <w:p w:rsidR="008B33EC" w:rsidRPr="004B60E7" w:rsidRDefault="008B33EC" w:rsidP="008B33EC">
      <w:pPr>
        <w:ind w:left="142"/>
        <w:rPr>
          <w:rFonts w:eastAsia="Times New Roman" w:cstheme="minorHAnsi"/>
          <w:b/>
          <w:sz w:val="24"/>
          <w:szCs w:val="24"/>
        </w:rPr>
      </w:pPr>
      <w:r w:rsidRPr="004B60E7">
        <w:rPr>
          <w:rFonts w:cstheme="minorHAnsi"/>
          <w:noProof/>
          <w:sz w:val="24"/>
          <w:szCs w:val="24"/>
          <w:lang w:eastAsia="en-AU"/>
        </w:rPr>
        <w:drawing>
          <wp:inline distT="0" distB="0" distL="0" distR="0" wp14:anchorId="1479005D" wp14:editId="010FBE8A">
            <wp:extent cx="1780896" cy="3141870"/>
            <wp:effectExtent l="81597" t="70803" r="129858" b="129857"/>
            <wp:docPr id="7" name="Picture 7" descr="C:\Users\Heness\AppData\Local\Microsoft\Windows\INetCache\Content.Outlook\103DNM6E\20200629_1226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eness\AppData\Local\Microsoft\Windows\INetCache\Content.Outlook\103DNM6E\20200629_12264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1785736" cy="315040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B33EC" w:rsidRDefault="008B33EC" w:rsidP="008B33EC">
      <w:pPr>
        <w:ind w:left="720"/>
        <w:rPr>
          <w:rFonts w:eastAsia="Times New Roman" w:cstheme="minorHAnsi"/>
          <w:b/>
          <w:sz w:val="24"/>
          <w:szCs w:val="24"/>
        </w:rPr>
      </w:pPr>
      <w:r w:rsidRPr="004B60E7">
        <w:rPr>
          <w:rFonts w:eastAsia="Times New Roman" w:cstheme="minorHAnsi"/>
          <w:b/>
          <w:sz w:val="24"/>
          <w:szCs w:val="24"/>
        </w:rPr>
        <w:t xml:space="preserve">Remember Sugar ‘n Spice support </w:t>
      </w:r>
      <w:r>
        <w:rPr>
          <w:rFonts w:eastAsia="Times New Roman" w:cstheme="minorHAnsi"/>
          <w:b/>
          <w:sz w:val="24"/>
          <w:szCs w:val="24"/>
        </w:rPr>
        <w:t xml:space="preserve">our </w:t>
      </w:r>
      <w:r>
        <w:rPr>
          <w:rFonts w:eastAsia="Times New Roman" w:cstheme="minorHAnsi"/>
          <w:b/>
          <w:sz w:val="24"/>
          <w:szCs w:val="24"/>
        </w:rPr>
        <w:tab/>
        <w:t xml:space="preserve">                        </w:t>
      </w:r>
      <w:r w:rsidRPr="004B60E7">
        <w:rPr>
          <w:rFonts w:eastAsia="Times New Roman" w:cstheme="minorHAnsi"/>
          <w:b/>
          <w:sz w:val="24"/>
          <w:szCs w:val="24"/>
        </w:rPr>
        <w:t xml:space="preserve">Men’s </w:t>
      </w:r>
      <w:r>
        <w:rPr>
          <w:rFonts w:eastAsia="Times New Roman" w:cstheme="minorHAnsi"/>
          <w:b/>
          <w:sz w:val="24"/>
          <w:szCs w:val="24"/>
        </w:rPr>
        <w:t>S</w:t>
      </w:r>
      <w:r w:rsidRPr="004B60E7">
        <w:rPr>
          <w:rFonts w:eastAsia="Times New Roman" w:cstheme="minorHAnsi"/>
          <w:b/>
          <w:sz w:val="24"/>
          <w:szCs w:val="24"/>
        </w:rPr>
        <w:t>hed with Birthday cakes</w:t>
      </w:r>
      <w:r>
        <w:rPr>
          <w:rFonts w:eastAsia="Times New Roman" w:cstheme="minorHAnsi"/>
          <w:b/>
          <w:sz w:val="24"/>
          <w:szCs w:val="24"/>
        </w:rPr>
        <w:t>,</w:t>
      </w:r>
      <w:r w:rsidRPr="004B60E7">
        <w:rPr>
          <w:rFonts w:eastAsia="Times New Roman" w:cstheme="minorHAnsi"/>
          <w:b/>
          <w:sz w:val="24"/>
          <w:szCs w:val="24"/>
        </w:rPr>
        <w:t xml:space="preserve"> </w:t>
      </w:r>
      <w:r>
        <w:rPr>
          <w:rFonts w:eastAsia="Times New Roman" w:cstheme="minorHAnsi"/>
          <w:b/>
          <w:sz w:val="24"/>
          <w:szCs w:val="24"/>
        </w:rPr>
        <w:tab/>
      </w:r>
      <w:r>
        <w:rPr>
          <w:rFonts w:eastAsia="Times New Roman" w:cstheme="minorHAnsi"/>
          <w:b/>
          <w:sz w:val="24"/>
          <w:szCs w:val="24"/>
        </w:rPr>
        <w:tab/>
        <w:t xml:space="preserve">                          </w:t>
      </w:r>
      <w:r w:rsidRPr="004B60E7">
        <w:rPr>
          <w:rFonts w:eastAsia="Times New Roman" w:cstheme="minorHAnsi"/>
          <w:b/>
          <w:sz w:val="24"/>
          <w:szCs w:val="24"/>
        </w:rPr>
        <w:t>so support them where you can.</w:t>
      </w:r>
    </w:p>
    <w:p w:rsidR="008B33EC" w:rsidRPr="004B60E7" w:rsidRDefault="008B33EC" w:rsidP="008B33EC">
      <w:pPr>
        <w:ind w:left="720" w:hanging="578"/>
        <w:rPr>
          <w:rFonts w:eastAsia="Times New Roman" w:cstheme="minorHAnsi"/>
          <w:b/>
          <w:sz w:val="24"/>
          <w:szCs w:val="24"/>
        </w:rPr>
      </w:pPr>
      <w:r w:rsidRPr="004B60E7">
        <w:rPr>
          <w:rFonts w:cstheme="minorHAnsi"/>
          <w:noProof/>
          <w:sz w:val="24"/>
          <w:szCs w:val="24"/>
          <w:lang w:eastAsia="en-AU"/>
        </w:rPr>
        <w:drawing>
          <wp:inline distT="0" distB="0" distL="0" distR="0" wp14:anchorId="540D63F0" wp14:editId="20BFC3AF">
            <wp:extent cx="3067050" cy="1048078"/>
            <wp:effectExtent l="76200" t="76200" r="133350" b="133350"/>
            <wp:docPr id="24" name="Picture 24" descr="C:\Users\Heness\AppData\Local\Microsoft\Windows\INetCache\Content.Word\Screenshot_20201111-103353_Wo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eness\AppData\Local\Microsoft\Windows\INetCache\Content.Word\Screenshot_20201111-103353_Word.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80870" cy="10528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B33EC" w:rsidRPr="004B60E7" w:rsidRDefault="008B33EC" w:rsidP="008B33EC">
      <w:pPr>
        <w:ind w:left="142"/>
        <w:rPr>
          <w:rFonts w:eastAsia="Times New Roman" w:cstheme="minorHAnsi"/>
          <w:b/>
          <w:sz w:val="24"/>
          <w:szCs w:val="24"/>
        </w:rPr>
      </w:pPr>
      <w:r w:rsidRPr="004B60E7">
        <w:rPr>
          <w:rFonts w:cstheme="minorHAnsi"/>
          <w:noProof/>
          <w:sz w:val="24"/>
          <w:szCs w:val="24"/>
          <w:lang w:eastAsia="en-AU"/>
        </w:rPr>
        <w:drawing>
          <wp:inline distT="0" distB="0" distL="0" distR="0" wp14:anchorId="77C2D92D" wp14:editId="091293EE">
            <wp:extent cx="1809750" cy="675574"/>
            <wp:effectExtent l="0" t="0" r="0" b="0"/>
            <wp:docPr id="33" name="Picture 33" descr="cid:172831c16cb4cff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_3021043110917793596m_-6605800746500927721Picture 2" descr="cid:172831c16cb4cff311"/>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1826475" cy="681817"/>
                    </a:xfrm>
                    <a:prstGeom prst="rect">
                      <a:avLst/>
                    </a:prstGeom>
                    <a:noFill/>
                    <a:ln>
                      <a:noFill/>
                    </a:ln>
                  </pic:spPr>
                </pic:pic>
              </a:graphicData>
            </a:graphic>
          </wp:inline>
        </w:drawing>
      </w:r>
      <w:r w:rsidRPr="004B60E7">
        <w:rPr>
          <w:rFonts w:cstheme="minorHAnsi"/>
          <w:sz w:val="24"/>
          <w:szCs w:val="24"/>
        </w:rPr>
        <w:t xml:space="preserve"> </w:t>
      </w:r>
      <w:r w:rsidRPr="004B60E7">
        <w:rPr>
          <w:rFonts w:cstheme="minorHAnsi"/>
          <w:noProof/>
          <w:sz w:val="24"/>
          <w:szCs w:val="24"/>
          <w:lang w:eastAsia="en-AU"/>
        </w:rPr>
        <w:drawing>
          <wp:inline distT="0" distB="0" distL="0" distR="0" wp14:anchorId="28C1B940" wp14:editId="2AEC9109">
            <wp:extent cx="1143000" cy="1143000"/>
            <wp:effectExtent l="0" t="0" r="0" b="0"/>
            <wp:docPr id="34" name="Picture 34" descr="cid:172831c16cb5b006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_3021043110917793596m_-6605800746500927721Picture 3" descr="cid:172831c16cb5b006a2"/>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p w:rsidR="008B33EC" w:rsidRPr="004B60E7" w:rsidRDefault="008B33EC" w:rsidP="008B33EC">
      <w:pPr>
        <w:ind w:left="142"/>
        <w:rPr>
          <w:rFonts w:eastAsia="Times New Roman" w:cstheme="minorHAnsi"/>
          <w:b/>
          <w:sz w:val="24"/>
          <w:szCs w:val="24"/>
          <w:u w:val="single"/>
        </w:rPr>
      </w:pPr>
      <w:r w:rsidRPr="004B60E7">
        <w:rPr>
          <w:rFonts w:cstheme="minorHAnsi"/>
          <w:noProof/>
          <w:sz w:val="24"/>
          <w:szCs w:val="24"/>
          <w:lang w:eastAsia="en-AU"/>
        </w:rPr>
        <w:drawing>
          <wp:inline distT="0" distB="0" distL="0" distR="0" wp14:anchorId="5084D65E" wp14:editId="1320B4A9">
            <wp:extent cx="3095625" cy="952444"/>
            <wp:effectExtent l="76200" t="76200" r="123825" b="133985"/>
            <wp:docPr id="21" name="Picture 21" descr="Sharp Cra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harp Crane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16501" cy="95886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B33EC" w:rsidRPr="00A66D59" w:rsidRDefault="008B33EC" w:rsidP="008B33EC">
      <w:pPr>
        <w:ind w:left="142"/>
        <w:rPr>
          <w:rFonts w:cstheme="minorHAnsi"/>
          <w:b/>
          <w:sz w:val="24"/>
          <w:szCs w:val="24"/>
        </w:rPr>
      </w:pPr>
      <w:r w:rsidRPr="00A66D59">
        <w:rPr>
          <w:rFonts w:cstheme="minorHAnsi"/>
          <w:b/>
          <w:sz w:val="24"/>
          <w:szCs w:val="24"/>
        </w:rPr>
        <w:t>Thanks to Sharp Cranes and Steeline for supporting our Mens Shed.</w:t>
      </w:r>
    </w:p>
    <w:p w:rsidR="008B33EC" w:rsidRDefault="008B33EC" w:rsidP="008B33EC">
      <w:pPr>
        <w:ind w:left="142"/>
        <w:rPr>
          <w:rFonts w:cstheme="minorHAnsi"/>
          <w:sz w:val="24"/>
          <w:szCs w:val="24"/>
        </w:rPr>
      </w:pPr>
      <w:r>
        <w:rPr>
          <w:rFonts w:eastAsia="Calibri" w:cstheme="minorHAnsi"/>
          <w:noProof/>
          <w:sz w:val="24"/>
          <w:szCs w:val="24"/>
          <w:lang w:eastAsia="en-AU"/>
        </w:rPr>
        <w:drawing>
          <wp:inline distT="0" distB="0" distL="0" distR="0" wp14:anchorId="68BF6912" wp14:editId="122EC1CA">
            <wp:extent cx="2914650" cy="1335666"/>
            <wp:effectExtent l="76200" t="76200" r="133350" b="131445"/>
            <wp:docPr id="1" name="Picture 1" descr="C:\Users\Paul Edge\Documents\_Pauls Documents\Mens shed\01 HISTORY FOLDERS FILES 2009 - 2021\2021\City Council\logo snip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ul Edge\Documents\_Pauls Documents\Mens shed\01 HISTORY FOLDERS FILES 2009 - 2021\2021\City Council\logo snip 2.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21835" cy="133895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B33EC" w:rsidRDefault="008B33EC" w:rsidP="008B33EC">
      <w:pPr>
        <w:ind w:left="142"/>
        <w:rPr>
          <w:rFonts w:cstheme="minorHAnsi"/>
          <w:sz w:val="24"/>
          <w:szCs w:val="24"/>
        </w:rPr>
      </w:pPr>
      <w:r w:rsidRPr="002B205D">
        <w:rPr>
          <w:rFonts w:cstheme="minorHAnsi"/>
          <w:noProof/>
          <w:sz w:val="24"/>
          <w:szCs w:val="24"/>
          <w:lang w:eastAsia="en-AU"/>
        </w:rPr>
        <w:drawing>
          <wp:inline distT="0" distB="0" distL="0" distR="0" wp14:anchorId="26CD2B97" wp14:editId="280E0517">
            <wp:extent cx="2914650" cy="1620202"/>
            <wp:effectExtent l="76200" t="76200" r="133350" b="132715"/>
            <wp:docPr id="26" name="Picture 26" descr="C:\Users\Heness\AppData\Local\Microsoft\Windows\INetCache\Content.Outlook\103DNM6E\Thomson Bilt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ness\AppData\Local\Microsoft\Windows\INetCache\Content.Outlook\103DNM6E\Thomson Bilt logo.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18321" cy="162224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B33EC" w:rsidRPr="00A66D59" w:rsidRDefault="008B33EC" w:rsidP="008B33EC">
      <w:pPr>
        <w:rPr>
          <w:rFonts w:cstheme="minorHAnsi"/>
          <w:b/>
          <w:sz w:val="24"/>
          <w:szCs w:val="24"/>
        </w:rPr>
      </w:pPr>
      <w:r>
        <w:rPr>
          <w:rFonts w:cstheme="minorHAnsi"/>
          <w:sz w:val="24"/>
          <w:szCs w:val="24"/>
        </w:rPr>
        <w:t xml:space="preserve">      </w:t>
      </w:r>
      <w:r w:rsidRPr="003320E6">
        <w:rPr>
          <w:rFonts w:cstheme="minorHAnsi"/>
          <w:b/>
          <w:sz w:val="24"/>
          <w:szCs w:val="24"/>
        </w:rPr>
        <w:t>B</w:t>
      </w:r>
      <w:r w:rsidRPr="00A66D59">
        <w:rPr>
          <w:rFonts w:cstheme="minorHAnsi"/>
          <w:b/>
          <w:sz w:val="24"/>
          <w:szCs w:val="24"/>
        </w:rPr>
        <w:t>ig supporter</w:t>
      </w:r>
      <w:r>
        <w:rPr>
          <w:rFonts w:cstheme="minorHAnsi"/>
          <w:b/>
          <w:sz w:val="24"/>
          <w:szCs w:val="24"/>
        </w:rPr>
        <w:t>s</w:t>
      </w:r>
      <w:r w:rsidRPr="00A66D59">
        <w:rPr>
          <w:rFonts w:cstheme="minorHAnsi"/>
          <w:b/>
          <w:sz w:val="24"/>
          <w:szCs w:val="24"/>
        </w:rPr>
        <w:t xml:space="preserve"> of Mount Gambier Mens Shed.</w:t>
      </w:r>
    </w:p>
    <w:p w:rsidR="008B33EC" w:rsidRPr="00A66D59" w:rsidRDefault="008B33EC" w:rsidP="008B33EC">
      <w:pPr>
        <w:ind w:left="142"/>
        <w:jc w:val="center"/>
        <w:rPr>
          <w:rFonts w:cstheme="minorHAnsi"/>
          <w:b/>
          <w:sz w:val="24"/>
          <w:szCs w:val="24"/>
        </w:rPr>
      </w:pPr>
      <w:r w:rsidRPr="00A66D59">
        <w:rPr>
          <w:rFonts w:cstheme="minorHAnsi"/>
          <w:b/>
          <w:sz w:val="24"/>
          <w:szCs w:val="24"/>
        </w:rPr>
        <w:t>SUPPORT YOUR LOCAL BUSINESSES</w:t>
      </w:r>
    </w:p>
    <w:p w:rsidR="008B33EC" w:rsidRDefault="008B33EC" w:rsidP="008B33EC">
      <w:pPr>
        <w:ind w:left="142"/>
        <w:jc w:val="center"/>
        <w:rPr>
          <w:rFonts w:cstheme="minorHAnsi"/>
          <w:b/>
          <w:sz w:val="24"/>
          <w:szCs w:val="24"/>
        </w:rPr>
      </w:pPr>
      <w:r w:rsidRPr="00A66D59">
        <w:rPr>
          <w:rFonts w:cstheme="minorHAnsi"/>
          <w:b/>
          <w:sz w:val="24"/>
          <w:szCs w:val="24"/>
        </w:rPr>
        <w:t>THAT SUPPORT YOU.</w:t>
      </w:r>
    </w:p>
    <w:p w:rsidR="008B33EC" w:rsidRPr="00D60BAE" w:rsidRDefault="008B33EC" w:rsidP="008B33EC">
      <w:pPr>
        <w:ind w:left="6" w:hanging="6"/>
        <w:rPr>
          <w:rFonts w:eastAsia="Calibri" w:cstheme="minorHAnsi"/>
          <w:b/>
          <w:sz w:val="24"/>
          <w:szCs w:val="24"/>
          <w:lang w:val="en-US"/>
        </w:rPr>
      </w:pPr>
      <w:r w:rsidRPr="00D60BAE">
        <w:rPr>
          <w:rFonts w:eastAsia="Calibri" w:cstheme="minorHAnsi"/>
          <w:b/>
          <w:sz w:val="24"/>
          <w:szCs w:val="24"/>
          <w:lang w:val="en-US"/>
        </w:rPr>
        <w:t>For anyone wishing for more Mental Health help check out this site and see what they have to offer.</w:t>
      </w:r>
    </w:p>
    <w:p w:rsidR="008B33EC" w:rsidRPr="00D60BAE" w:rsidRDefault="008B33EC" w:rsidP="008B33EC">
      <w:pPr>
        <w:rPr>
          <w:b/>
        </w:rPr>
      </w:pPr>
      <w:r w:rsidRPr="00D60BAE">
        <w:rPr>
          <w:rFonts w:ascii="Verdana" w:hAnsi="Verdana"/>
          <w:b/>
        </w:rPr>
        <w:t>Phone: 04-77886450</w:t>
      </w:r>
    </w:p>
    <w:p w:rsidR="008B33EC" w:rsidRDefault="00016840" w:rsidP="008B33EC">
      <w:hyperlink r:id="rId18" w:tgtFrame="_blank" w:history="1">
        <w:r w:rsidR="008B33EC">
          <w:rPr>
            <w:rStyle w:val="Hyperlink"/>
            <w:rFonts w:ascii="Verdana" w:hAnsi="Verdana"/>
            <w:sz w:val="20"/>
            <w:szCs w:val="20"/>
          </w:rPr>
          <w:t>www.thesoutheastjunction.org.au</w:t>
        </w:r>
      </w:hyperlink>
    </w:p>
    <w:p w:rsidR="008B33EC" w:rsidRDefault="008B33EC" w:rsidP="008B33EC"/>
    <w:p w:rsidR="008B33EC" w:rsidRDefault="008B33EC" w:rsidP="008B33EC">
      <w:r>
        <w:rPr>
          <w:noProof/>
          <w:lang w:eastAsia="en-AU"/>
        </w:rPr>
        <w:drawing>
          <wp:inline distT="0" distB="0" distL="0" distR="0" wp14:anchorId="3CE616E7" wp14:editId="620963B3">
            <wp:extent cx="914400" cy="257175"/>
            <wp:effectExtent l="0" t="0" r="0" b="9525"/>
            <wp:docPr id="31" name="Picture 31" descr="Image result for faceboo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facebook icon"/>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14400" cy="257175"/>
                    </a:xfrm>
                    <a:prstGeom prst="rect">
                      <a:avLst/>
                    </a:prstGeom>
                    <a:noFill/>
                    <a:ln>
                      <a:noFill/>
                    </a:ln>
                  </pic:spPr>
                </pic:pic>
              </a:graphicData>
            </a:graphic>
          </wp:inline>
        </w:drawing>
      </w:r>
      <w:r>
        <w:t> </w:t>
      </w:r>
      <w:r>
        <w:rPr>
          <w:color w:val="0000FF"/>
        </w:rPr>
        <w:t>thesejunction</w:t>
      </w:r>
    </w:p>
    <w:p w:rsidR="001069A7" w:rsidRDefault="001069A7" w:rsidP="005A7DD5">
      <w:pPr>
        <w:rPr>
          <w:rFonts w:eastAsia="Calibri" w:cstheme="minorHAnsi"/>
          <w:sz w:val="24"/>
          <w:szCs w:val="24"/>
          <w:lang w:val="en-US"/>
        </w:rPr>
      </w:pPr>
      <w:r w:rsidRPr="001069A7">
        <w:rPr>
          <w:rFonts w:eastAsia="Calibri" w:cstheme="minorHAnsi"/>
          <w:noProof/>
          <w:sz w:val="24"/>
          <w:szCs w:val="24"/>
          <w:lang w:eastAsia="en-AU"/>
        </w:rPr>
        <w:lastRenderedPageBreak/>
        <w:drawing>
          <wp:inline distT="0" distB="0" distL="0" distR="0">
            <wp:extent cx="3055488" cy="3448050"/>
            <wp:effectExtent l="76200" t="76200" r="126365" b="133350"/>
            <wp:docPr id="4" name="Picture 4" descr="C:\Users\Heness\AppData\Local\Microsoft\Windows\INetCache\Content.Outlook\103DNM6E\Roger Tonk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ness\AppData\Local\Microsoft\Windows\INetCache\Content.Outlook\103DNM6E\Roger Tonkin.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56644" cy="34493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1069A7" w:rsidRDefault="001069A7" w:rsidP="005A7DD5">
      <w:pPr>
        <w:rPr>
          <w:rFonts w:eastAsia="Calibri" w:cstheme="minorHAnsi"/>
          <w:sz w:val="24"/>
          <w:szCs w:val="24"/>
          <w:lang w:val="en-US"/>
        </w:rPr>
      </w:pPr>
      <w:r>
        <w:rPr>
          <w:rFonts w:eastAsia="Calibri" w:cstheme="minorHAnsi"/>
          <w:sz w:val="24"/>
          <w:szCs w:val="24"/>
          <w:lang w:val="en-US"/>
        </w:rPr>
        <w:t>It is with much sadness that we bid farewell to our mate Roger. Wish his family all the best from the shed members.</w:t>
      </w:r>
    </w:p>
    <w:p w:rsidR="003042CD" w:rsidRDefault="003042CD" w:rsidP="005A7DD5">
      <w:pPr>
        <w:rPr>
          <w:rFonts w:eastAsia="Calibri" w:cstheme="minorHAnsi"/>
          <w:sz w:val="24"/>
          <w:szCs w:val="24"/>
          <w:lang w:val="en-US"/>
        </w:rPr>
      </w:pPr>
      <w:r>
        <w:rPr>
          <w:noProof/>
          <w:lang w:eastAsia="en-AU"/>
        </w:rPr>
        <w:drawing>
          <wp:inline distT="0" distB="0" distL="0" distR="0">
            <wp:extent cx="3073402" cy="2305050"/>
            <wp:effectExtent l="76200" t="76200" r="127000" b="133350"/>
            <wp:docPr id="39" name="Picture 39" descr="C:\Users\Heness\AppData\Local\Microsoft\Windows\INetCache\Content.Word\2020 10 Grant Sullivan and Rob Burford on cooking at Bunnin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eness\AppData\Local\Microsoft\Windows\INetCache\Content.Word\2020 10 Grant Sullivan and Rob Burford on cooking at Bunnings.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77742" cy="23083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5A7DD5" w:rsidRDefault="004B5615" w:rsidP="005A7DD5">
      <w:pPr>
        <w:rPr>
          <w:rFonts w:eastAsia="Calibri" w:cstheme="minorHAnsi"/>
          <w:sz w:val="24"/>
          <w:szCs w:val="24"/>
          <w:lang w:val="en-US"/>
        </w:rPr>
      </w:pPr>
      <w:r>
        <w:rPr>
          <w:rFonts w:eastAsia="Calibri" w:cstheme="minorHAnsi"/>
          <w:sz w:val="24"/>
          <w:szCs w:val="24"/>
          <w:lang w:val="en-US"/>
        </w:rPr>
        <w:t xml:space="preserve">Grant and Rob </w:t>
      </w:r>
      <w:proofErr w:type="spellStart"/>
      <w:r>
        <w:rPr>
          <w:rFonts w:eastAsia="Calibri" w:cstheme="minorHAnsi"/>
          <w:sz w:val="24"/>
          <w:szCs w:val="24"/>
          <w:lang w:val="en-US"/>
        </w:rPr>
        <w:t>Chei</w:t>
      </w:r>
      <w:r w:rsidR="005A7DD5">
        <w:rPr>
          <w:rFonts w:eastAsia="Calibri" w:cstheme="minorHAnsi"/>
          <w:sz w:val="24"/>
          <w:szCs w:val="24"/>
          <w:lang w:val="en-US"/>
        </w:rPr>
        <w:t>f</w:t>
      </w:r>
      <w:proofErr w:type="spellEnd"/>
      <w:r w:rsidR="005A7DD5">
        <w:rPr>
          <w:rFonts w:eastAsia="Calibri" w:cstheme="minorHAnsi"/>
          <w:sz w:val="24"/>
          <w:szCs w:val="24"/>
          <w:lang w:val="en-US"/>
        </w:rPr>
        <w:t xml:space="preserve"> cooks but </w:t>
      </w:r>
      <w:r w:rsidR="003F5F69">
        <w:rPr>
          <w:rFonts w:eastAsia="Calibri" w:cstheme="minorHAnsi"/>
          <w:sz w:val="24"/>
          <w:szCs w:val="24"/>
          <w:lang w:val="en-US"/>
        </w:rPr>
        <w:t>definitely</w:t>
      </w:r>
      <w:r w:rsidR="005A7DD5">
        <w:rPr>
          <w:rFonts w:eastAsia="Calibri" w:cstheme="minorHAnsi"/>
          <w:sz w:val="24"/>
          <w:szCs w:val="24"/>
          <w:lang w:val="en-US"/>
        </w:rPr>
        <w:t xml:space="preserve"> not bottle washers.</w:t>
      </w:r>
    </w:p>
    <w:p w:rsidR="004B5615" w:rsidRDefault="004B5615" w:rsidP="004B5615">
      <w:pPr>
        <w:pStyle w:val="PlainText"/>
      </w:pPr>
      <w:r>
        <w:t>Prostrate help and support.</w:t>
      </w:r>
    </w:p>
    <w:p w:rsidR="004B5615" w:rsidRDefault="004B5615" w:rsidP="004B5615">
      <w:pPr>
        <w:pStyle w:val="PlainText"/>
      </w:pPr>
      <w:r>
        <w:t xml:space="preserve">The word is ‘support’ And the prostrate support group meet every third Wednesday at 2.00pm in the RSL Meeting room, have coffee, cake, a chat and a good laugh. </w:t>
      </w:r>
    </w:p>
    <w:p w:rsidR="004B5615" w:rsidRDefault="004B5615" w:rsidP="004B5615">
      <w:pPr>
        <w:pStyle w:val="PlainText"/>
      </w:pPr>
    </w:p>
    <w:p w:rsidR="004B5615" w:rsidRDefault="004B5615" w:rsidP="004B5615">
      <w:pPr>
        <w:rPr>
          <w:rFonts w:eastAsia="Calibri" w:cstheme="minorHAnsi"/>
          <w:sz w:val="24"/>
          <w:szCs w:val="24"/>
          <w:lang w:val="en-US"/>
        </w:rPr>
      </w:pPr>
      <w:r>
        <w:t>We would warmly welcome any member of the Mens Shed who might not be aware that such a group as ours exists, and would like to catch up. Even if you do not have this atrocious disease you are more than welcome to come along.</w:t>
      </w:r>
    </w:p>
    <w:p w:rsidR="004B5615" w:rsidRDefault="004B5615" w:rsidP="005A7DD5">
      <w:pPr>
        <w:rPr>
          <w:rFonts w:eastAsia="Calibri" w:cstheme="minorHAnsi"/>
          <w:sz w:val="24"/>
          <w:szCs w:val="24"/>
          <w:lang w:val="en-US"/>
        </w:rPr>
      </w:pPr>
    </w:p>
    <w:p w:rsidR="003042CD" w:rsidRDefault="003042CD" w:rsidP="003042CD">
      <w:pPr>
        <w:jc w:val="center"/>
        <w:rPr>
          <w:rFonts w:eastAsia="Calibri" w:cstheme="minorHAnsi"/>
          <w:sz w:val="24"/>
          <w:szCs w:val="24"/>
          <w:lang w:val="en-US"/>
        </w:rPr>
      </w:pPr>
      <w:r>
        <w:rPr>
          <w:noProof/>
          <w:lang w:eastAsia="en-AU"/>
        </w:rPr>
        <w:drawing>
          <wp:inline distT="0" distB="0" distL="0" distR="0">
            <wp:extent cx="3009900" cy="2257425"/>
            <wp:effectExtent l="76200" t="76200" r="133350" b="142875"/>
            <wp:docPr id="38" name="Picture 38" descr="C:\Users\Heness\AppData\Local\Microsoft\Windows\INetCache\Content.Word\2020 10 Graeme Richards and Grant Sullivan working the Bunnings BB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eness\AppData\Local\Microsoft\Windows\INetCache\Content.Word\2020 10 Graeme Richards and Grant Sullivan working the Bunnings BBQ.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11078" cy="225830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3042CD" w:rsidRDefault="003042CD" w:rsidP="003042CD">
      <w:pPr>
        <w:jc w:val="center"/>
        <w:rPr>
          <w:rFonts w:eastAsia="Calibri" w:cstheme="minorHAnsi"/>
          <w:sz w:val="24"/>
          <w:szCs w:val="24"/>
          <w:lang w:val="en-US"/>
        </w:rPr>
      </w:pPr>
      <w:r>
        <w:rPr>
          <w:rFonts w:eastAsia="Calibri" w:cstheme="minorHAnsi"/>
          <w:sz w:val="24"/>
          <w:szCs w:val="24"/>
          <w:lang w:val="en-US"/>
        </w:rPr>
        <w:t>Graham and Grant at the Bunnings sausage sizzle.</w:t>
      </w:r>
    </w:p>
    <w:p w:rsidR="005A7DD5" w:rsidRDefault="005A7DD5" w:rsidP="003042CD">
      <w:pPr>
        <w:jc w:val="center"/>
        <w:rPr>
          <w:rFonts w:eastAsia="Calibri" w:cstheme="minorHAnsi"/>
          <w:sz w:val="24"/>
          <w:szCs w:val="24"/>
          <w:lang w:val="en-US"/>
        </w:rPr>
      </w:pPr>
      <w:r>
        <w:rPr>
          <w:noProof/>
          <w:lang w:eastAsia="en-AU"/>
        </w:rPr>
        <w:drawing>
          <wp:inline distT="0" distB="0" distL="0" distR="0">
            <wp:extent cx="3057525" cy="2293144"/>
            <wp:effectExtent l="76200" t="76200" r="123825" b="126365"/>
            <wp:docPr id="40" name="Picture 40" descr="C:\Users\Heness\AppData\Local\Microsoft\Windows\INetCache\Content.Word\2020 10 Ian Bond and Alan Compton working the Bunnings BB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eness\AppData\Local\Microsoft\Windows\INetCache\Content.Word\2020 10 Ian Bond and Alan Compton working the Bunnings BBQ.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59138" cy="229435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5A7DD5" w:rsidRDefault="005A7DD5" w:rsidP="003042CD">
      <w:pPr>
        <w:jc w:val="center"/>
        <w:rPr>
          <w:rFonts w:eastAsia="Calibri" w:cstheme="minorHAnsi"/>
          <w:sz w:val="24"/>
          <w:szCs w:val="24"/>
          <w:lang w:val="en-US"/>
        </w:rPr>
      </w:pPr>
      <w:r>
        <w:rPr>
          <w:rFonts w:eastAsia="Calibri" w:cstheme="minorHAnsi"/>
          <w:sz w:val="24"/>
          <w:szCs w:val="24"/>
          <w:lang w:val="en-US"/>
        </w:rPr>
        <w:t>Ian and Alan getting ready to do their bit cooking.</w:t>
      </w:r>
    </w:p>
    <w:p w:rsidR="005A7DD5" w:rsidRDefault="005A7DD5" w:rsidP="003042CD">
      <w:pPr>
        <w:jc w:val="center"/>
        <w:rPr>
          <w:rFonts w:eastAsia="Calibri" w:cstheme="minorHAnsi"/>
          <w:sz w:val="24"/>
          <w:szCs w:val="24"/>
          <w:lang w:val="en-US"/>
        </w:rPr>
      </w:pPr>
      <w:r>
        <w:rPr>
          <w:noProof/>
          <w:lang w:eastAsia="en-AU"/>
        </w:rPr>
        <w:drawing>
          <wp:inline distT="0" distB="0" distL="0" distR="0">
            <wp:extent cx="3086100" cy="2314575"/>
            <wp:effectExtent l="76200" t="76200" r="133350" b="142875"/>
            <wp:docPr id="47" name="Picture 47" descr="C:\Users\Heness\AppData\Local\Microsoft\Windows\INetCache\Content.Word\2021 10 A special scone order for Laurie Tricker from Ben Katr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eness\AppData\Local\Microsoft\Windows\INetCache\Content.Word\2021 10 A special scone order for Laurie Tricker from Ben Katris.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86871" cy="231515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5A7DD5" w:rsidRDefault="005A7DD5" w:rsidP="003042CD">
      <w:pPr>
        <w:jc w:val="center"/>
        <w:rPr>
          <w:rFonts w:eastAsia="Calibri" w:cstheme="minorHAnsi"/>
          <w:sz w:val="24"/>
          <w:szCs w:val="24"/>
          <w:lang w:val="en-US"/>
        </w:rPr>
      </w:pPr>
      <w:r>
        <w:rPr>
          <w:rFonts w:eastAsia="Calibri" w:cstheme="minorHAnsi"/>
          <w:sz w:val="24"/>
          <w:szCs w:val="24"/>
          <w:lang w:val="en-US"/>
        </w:rPr>
        <w:t>Our master scone maker Ben decided to make a special one for Laurie.</w:t>
      </w:r>
    </w:p>
    <w:p w:rsidR="005A7DD5" w:rsidRDefault="005A7DD5" w:rsidP="005A7DD5">
      <w:pPr>
        <w:jc w:val="center"/>
        <w:rPr>
          <w:rFonts w:eastAsia="Calibri" w:cstheme="minorHAnsi"/>
          <w:sz w:val="24"/>
          <w:szCs w:val="24"/>
          <w:lang w:val="en-US"/>
        </w:rPr>
      </w:pPr>
      <w:r>
        <w:rPr>
          <w:noProof/>
          <w:lang w:eastAsia="en-AU"/>
        </w:rPr>
        <w:lastRenderedPageBreak/>
        <w:drawing>
          <wp:inline distT="0" distB="0" distL="0" distR="0">
            <wp:extent cx="3086100" cy="2314575"/>
            <wp:effectExtent l="76200" t="76200" r="133350" b="142875"/>
            <wp:docPr id="48" name="Picture 48" descr="C:\Users\Heness\AppData\Local\Microsoft\Windows\INetCache\Content.Word\2021 10 Alan Rod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eness\AppData\Local\Microsoft\Windows\INetCache\Content.Word\2021 10 Alan Rodda.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87293" cy="23154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rFonts w:eastAsia="Calibri" w:cstheme="minorHAnsi"/>
          <w:sz w:val="24"/>
          <w:szCs w:val="24"/>
          <w:lang w:val="en-US"/>
        </w:rPr>
        <w:t>New member Alan</w:t>
      </w:r>
      <w:r w:rsidR="004B5615">
        <w:rPr>
          <w:rFonts w:eastAsia="Calibri" w:cstheme="minorHAnsi"/>
          <w:sz w:val="24"/>
          <w:szCs w:val="24"/>
          <w:lang w:val="en-US"/>
        </w:rPr>
        <w:t>,</w:t>
      </w:r>
      <w:r>
        <w:rPr>
          <w:rFonts w:eastAsia="Calibri" w:cstheme="minorHAnsi"/>
          <w:sz w:val="24"/>
          <w:szCs w:val="24"/>
          <w:lang w:val="en-US"/>
        </w:rPr>
        <w:t xml:space="preserve"> big welcome to the shed.</w:t>
      </w:r>
    </w:p>
    <w:p w:rsidR="006723E0" w:rsidRDefault="006723E0" w:rsidP="005A7DD5">
      <w:pPr>
        <w:jc w:val="center"/>
        <w:rPr>
          <w:rFonts w:eastAsia="Calibri" w:cstheme="minorHAnsi"/>
          <w:sz w:val="24"/>
          <w:szCs w:val="24"/>
          <w:lang w:val="en-US"/>
        </w:rPr>
      </w:pPr>
      <w:r>
        <w:rPr>
          <w:noProof/>
          <w:lang w:eastAsia="en-AU"/>
        </w:rPr>
        <w:drawing>
          <wp:inline distT="0" distB="0" distL="0" distR="0">
            <wp:extent cx="3086100" cy="2314574"/>
            <wp:effectExtent l="76200" t="76200" r="133350" b="124460"/>
            <wp:docPr id="56" name="Picture 56" descr="C:\Users\Heness\AppData\Local\Microsoft\Windows\INetCache\Content.Word\2021 10 Glen Bowmer and Graeme Richards cooking with Ben Katris serving the saus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Heness\AppData\Local\Microsoft\Windows\INetCache\Content.Word\2021 10 Glen Bowmer and Graeme Richards cooking with Ben Katris serving the sausages.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88741" cy="23165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723E0" w:rsidRDefault="006723E0" w:rsidP="005A7DD5">
      <w:pPr>
        <w:jc w:val="center"/>
        <w:rPr>
          <w:rFonts w:eastAsia="Calibri" w:cstheme="minorHAnsi"/>
          <w:sz w:val="24"/>
          <w:szCs w:val="24"/>
          <w:lang w:val="en-US"/>
        </w:rPr>
      </w:pPr>
      <w:r>
        <w:rPr>
          <w:rFonts w:eastAsia="Calibri" w:cstheme="minorHAnsi"/>
          <w:sz w:val="24"/>
          <w:szCs w:val="24"/>
          <w:lang w:val="en-US"/>
        </w:rPr>
        <w:t>Glen, Graham and B</w:t>
      </w:r>
      <w:r w:rsidR="00A528A6">
        <w:rPr>
          <w:rFonts w:eastAsia="Calibri" w:cstheme="minorHAnsi"/>
          <w:sz w:val="24"/>
          <w:szCs w:val="24"/>
          <w:lang w:val="en-US"/>
        </w:rPr>
        <w:t>en</w:t>
      </w:r>
      <w:r>
        <w:rPr>
          <w:rFonts w:eastAsia="Calibri" w:cstheme="minorHAnsi"/>
          <w:sz w:val="24"/>
          <w:szCs w:val="24"/>
          <w:lang w:val="en-US"/>
        </w:rPr>
        <w:t xml:space="preserve"> cooking at the monthly shed BBQ.</w:t>
      </w:r>
    </w:p>
    <w:p w:rsidR="007F3C20" w:rsidRDefault="007F3C20" w:rsidP="005A7DD5">
      <w:pPr>
        <w:jc w:val="center"/>
        <w:rPr>
          <w:rFonts w:eastAsia="Calibri" w:cstheme="minorHAnsi"/>
          <w:sz w:val="24"/>
          <w:szCs w:val="24"/>
          <w:lang w:val="en-US"/>
        </w:rPr>
      </w:pPr>
      <w:r>
        <w:rPr>
          <w:noProof/>
          <w:lang w:eastAsia="en-AU"/>
        </w:rPr>
        <w:drawing>
          <wp:inline distT="0" distB="0" distL="0" distR="0">
            <wp:extent cx="3181350" cy="2247855"/>
            <wp:effectExtent l="76200" t="76200" r="133350" b="133985"/>
            <wp:docPr id="50" name="Picture 50" descr="C:\Users\Heness\AppData\Local\Microsoft\Windows\INetCache\Content.Word\2021 10 Another group of BBQ eaters Lyndon Manser Bruce Auld Trevor Ada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eness\AppData\Local\Microsoft\Windows\INetCache\Content.Word\2021 10 Another group of BBQ eaters Lyndon Manser Bruce Auld Trevor Adams.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184671" cy="225020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F3C20" w:rsidRDefault="003F5F69" w:rsidP="005A7DD5">
      <w:pPr>
        <w:jc w:val="center"/>
        <w:rPr>
          <w:rFonts w:eastAsia="Calibri" w:cstheme="minorHAnsi"/>
          <w:sz w:val="24"/>
          <w:szCs w:val="24"/>
          <w:lang w:val="en-US"/>
        </w:rPr>
      </w:pPr>
      <w:r>
        <w:rPr>
          <w:rFonts w:eastAsia="Calibri" w:cstheme="minorHAnsi"/>
          <w:sz w:val="24"/>
          <w:szCs w:val="24"/>
          <w:lang w:val="en-US"/>
        </w:rPr>
        <w:t>Lyndon, Bruce</w:t>
      </w:r>
      <w:r w:rsidR="007F3C20">
        <w:rPr>
          <w:rFonts w:eastAsia="Calibri" w:cstheme="minorHAnsi"/>
          <w:sz w:val="24"/>
          <w:szCs w:val="24"/>
          <w:lang w:val="en-US"/>
        </w:rPr>
        <w:t xml:space="preserve"> and Trevor enjoying the monthly BBQ at the shed.</w:t>
      </w:r>
    </w:p>
    <w:p w:rsidR="007F3C20" w:rsidRDefault="007F3C20" w:rsidP="005A7DD5">
      <w:pPr>
        <w:jc w:val="center"/>
        <w:rPr>
          <w:rFonts w:eastAsia="Calibri" w:cstheme="minorHAnsi"/>
          <w:sz w:val="24"/>
          <w:szCs w:val="24"/>
          <w:lang w:val="en-US"/>
        </w:rPr>
      </w:pPr>
      <w:r>
        <w:rPr>
          <w:noProof/>
          <w:lang w:eastAsia="en-AU"/>
        </w:rPr>
        <w:drawing>
          <wp:inline distT="0" distB="0" distL="0" distR="0">
            <wp:extent cx="3179445" cy="2384584"/>
            <wp:effectExtent l="76200" t="76200" r="135255" b="130175"/>
            <wp:docPr id="51" name="Picture 51" descr="C:\Users\Heness\AppData\Local\Microsoft\Windows\INetCache\Content.Word\2021 10 Andrew King contempla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Heness\AppData\Local\Microsoft\Windows\INetCache\Content.Word\2021 10 Andrew King contemplating.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181073" cy="23858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F3C20" w:rsidRDefault="007F3C20" w:rsidP="005A7DD5">
      <w:pPr>
        <w:jc w:val="center"/>
        <w:rPr>
          <w:rFonts w:eastAsia="Calibri" w:cstheme="minorHAnsi"/>
          <w:sz w:val="24"/>
          <w:szCs w:val="24"/>
          <w:lang w:val="en-US"/>
        </w:rPr>
      </w:pPr>
      <w:r>
        <w:rPr>
          <w:rFonts w:eastAsia="Calibri" w:cstheme="minorHAnsi"/>
          <w:sz w:val="24"/>
          <w:szCs w:val="24"/>
          <w:lang w:val="en-US"/>
        </w:rPr>
        <w:t>A</w:t>
      </w:r>
      <w:r w:rsidR="006723E0">
        <w:rPr>
          <w:rFonts w:eastAsia="Calibri" w:cstheme="minorHAnsi"/>
          <w:sz w:val="24"/>
          <w:szCs w:val="24"/>
          <w:lang w:val="en-US"/>
        </w:rPr>
        <w:t>ndre</w:t>
      </w:r>
      <w:r>
        <w:rPr>
          <w:rFonts w:eastAsia="Calibri" w:cstheme="minorHAnsi"/>
          <w:sz w:val="24"/>
          <w:szCs w:val="24"/>
          <w:lang w:val="en-US"/>
        </w:rPr>
        <w:t>w contempl</w:t>
      </w:r>
      <w:r w:rsidR="006723E0">
        <w:rPr>
          <w:rFonts w:eastAsia="Calibri" w:cstheme="minorHAnsi"/>
          <w:sz w:val="24"/>
          <w:szCs w:val="24"/>
          <w:lang w:val="en-US"/>
        </w:rPr>
        <w:t xml:space="preserve">ating. Do I want to do anything </w:t>
      </w:r>
      <w:r w:rsidR="003F5F69">
        <w:rPr>
          <w:rFonts w:eastAsia="Calibri" w:cstheme="minorHAnsi"/>
          <w:sz w:val="24"/>
          <w:szCs w:val="24"/>
          <w:lang w:val="en-US"/>
        </w:rPr>
        <w:t>today?</w:t>
      </w:r>
    </w:p>
    <w:p w:rsidR="006723E0" w:rsidRDefault="006723E0" w:rsidP="005A7DD5">
      <w:pPr>
        <w:jc w:val="center"/>
        <w:rPr>
          <w:rFonts w:eastAsia="Calibri" w:cstheme="minorHAnsi"/>
          <w:sz w:val="24"/>
          <w:szCs w:val="24"/>
          <w:lang w:val="en-US"/>
        </w:rPr>
      </w:pPr>
      <w:r>
        <w:rPr>
          <w:noProof/>
          <w:lang w:eastAsia="en-AU"/>
        </w:rPr>
        <w:drawing>
          <wp:inline distT="0" distB="0" distL="0" distR="0">
            <wp:extent cx="3098800" cy="2324100"/>
            <wp:effectExtent l="76200" t="76200" r="139700" b="133350"/>
            <wp:docPr id="52" name="Picture 52" descr="C:\Users\Heness\AppData\Local\Microsoft\Windows\INetCache\Content.Word\2021 10 Allan Rodda turning up wheel bearings for a wash troll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Heness\AppData\Local\Microsoft\Windows\INetCache\Content.Word\2021 10 Allan Rodda turning up wheel bearings for a wash trolley.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099381" cy="232453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723E0" w:rsidRDefault="006723E0" w:rsidP="005A7DD5">
      <w:pPr>
        <w:jc w:val="center"/>
        <w:rPr>
          <w:rFonts w:eastAsia="Calibri" w:cstheme="minorHAnsi"/>
          <w:sz w:val="24"/>
          <w:szCs w:val="24"/>
          <w:lang w:val="en-US"/>
        </w:rPr>
      </w:pPr>
      <w:r>
        <w:rPr>
          <w:rFonts w:eastAsia="Calibri" w:cstheme="minorHAnsi"/>
          <w:sz w:val="24"/>
          <w:szCs w:val="24"/>
          <w:lang w:val="en-US"/>
        </w:rPr>
        <w:t>Alan turning up bearings for a washing trolley.</w:t>
      </w:r>
    </w:p>
    <w:p w:rsidR="006723E0" w:rsidRDefault="006723E0" w:rsidP="005A7DD5">
      <w:pPr>
        <w:jc w:val="center"/>
        <w:rPr>
          <w:rFonts w:eastAsia="Calibri" w:cstheme="minorHAnsi"/>
          <w:sz w:val="24"/>
          <w:szCs w:val="24"/>
          <w:lang w:val="en-US"/>
        </w:rPr>
      </w:pPr>
      <w:r>
        <w:rPr>
          <w:noProof/>
          <w:lang w:eastAsia="en-AU"/>
        </w:rPr>
        <w:drawing>
          <wp:inline distT="0" distB="0" distL="0" distR="0">
            <wp:extent cx="3225800" cy="2419350"/>
            <wp:effectExtent l="76200" t="76200" r="127000" b="133350"/>
            <wp:docPr id="53" name="Picture 53" descr="C:\Users\Heness\AppData\Local\Microsoft\Windows\INetCache\Content.Word\2021 10 Another picnic table finished Jeff Redwood Bruce Auld Ian Andrews Trevor Ada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Heness\AppData\Local\Microsoft\Windows\INetCache\Content.Word\2021 10 Another picnic table finished Jeff Redwood Bruce Auld Ian Andrews Trevor Adams.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226406" cy="24198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723E0" w:rsidRDefault="006723E0" w:rsidP="005A7DD5">
      <w:pPr>
        <w:jc w:val="center"/>
        <w:rPr>
          <w:rFonts w:eastAsia="Calibri" w:cstheme="minorHAnsi"/>
          <w:sz w:val="24"/>
          <w:szCs w:val="24"/>
          <w:lang w:val="en-US"/>
        </w:rPr>
      </w:pPr>
      <w:r>
        <w:rPr>
          <w:rFonts w:eastAsia="Calibri" w:cstheme="minorHAnsi"/>
          <w:sz w:val="24"/>
          <w:szCs w:val="24"/>
          <w:lang w:val="en-US"/>
        </w:rPr>
        <w:t>Another Park bench ready to go.</w:t>
      </w:r>
    </w:p>
    <w:p w:rsidR="0047290C" w:rsidRDefault="0047290C" w:rsidP="005A7DD5">
      <w:pPr>
        <w:jc w:val="center"/>
        <w:rPr>
          <w:rFonts w:eastAsia="Calibri" w:cstheme="minorHAnsi"/>
          <w:sz w:val="24"/>
          <w:szCs w:val="24"/>
          <w:lang w:val="en-US"/>
        </w:rPr>
      </w:pPr>
      <w:r>
        <w:rPr>
          <w:noProof/>
          <w:lang w:eastAsia="en-AU"/>
        </w:rPr>
        <w:lastRenderedPageBreak/>
        <w:drawing>
          <wp:inline distT="0" distB="0" distL="0" distR="0">
            <wp:extent cx="3171825" cy="1982391"/>
            <wp:effectExtent l="76200" t="76200" r="123825" b="132715"/>
            <wp:docPr id="2" name="Picture 2" descr="C:\Users\Heness\AppData\Local\Microsoft\Windows\INetCache\Content.Word\received_91819462223936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ness\AppData\Local\Microsoft\Windows\INetCache\Content.Word\received_918194622239366.jpeg"/>
                    <pic:cNvPicPr>
                      <a:picLocks noChangeAspect="1" noChangeArrowheads="1"/>
                    </pic:cNvPicPr>
                  </pic:nvPicPr>
                  <pic:blipFill rotWithShape="1">
                    <a:blip r:embed="rId31">
                      <a:extLst>
                        <a:ext uri="{28A0092B-C50C-407E-A947-70E740481C1C}">
                          <a14:useLocalDpi xmlns:a14="http://schemas.microsoft.com/office/drawing/2010/main" val="0"/>
                        </a:ext>
                      </a:extLst>
                    </a:blip>
                    <a:srcRect t="14205" b="38920"/>
                    <a:stretch/>
                  </pic:blipFill>
                  <pic:spPr bwMode="auto">
                    <a:xfrm>
                      <a:off x="0" y="0"/>
                      <a:ext cx="3174741" cy="1984214"/>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47290C" w:rsidRDefault="004B5615" w:rsidP="005A7DD5">
      <w:pPr>
        <w:jc w:val="center"/>
        <w:rPr>
          <w:rFonts w:eastAsia="Calibri" w:cstheme="minorHAnsi"/>
          <w:sz w:val="24"/>
          <w:szCs w:val="24"/>
          <w:lang w:val="en-US"/>
        </w:rPr>
      </w:pPr>
      <w:r>
        <w:rPr>
          <w:rFonts w:eastAsia="Calibri" w:cstheme="minorHAnsi"/>
          <w:sz w:val="24"/>
          <w:szCs w:val="24"/>
          <w:lang w:val="en-US"/>
        </w:rPr>
        <w:t>2</w:t>
      </w:r>
      <w:r w:rsidR="0047290C">
        <w:rPr>
          <w:rFonts w:eastAsia="Calibri" w:cstheme="minorHAnsi"/>
          <w:sz w:val="24"/>
          <w:szCs w:val="24"/>
          <w:lang w:val="en-US"/>
        </w:rPr>
        <w:t xml:space="preserve"> </w:t>
      </w:r>
      <w:r w:rsidR="003F5F69">
        <w:rPr>
          <w:rFonts w:eastAsia="Calibri" w:cstheme="minorHAnsi"/>
          <w:sz w:val="24"/>
          <w:szCs w:val="24"/>
          <w:lang w:val="en-US"/>
        </w:rPr>
        <w:t>Amigo’s</w:t>
      </w:r>
      <w:r w:rsidR="0047290C">
        <w:rPr>
          <w:rFonts w:eastAsia="Calibri" w:cstheme="minorHAnsi"/>
          <w:sz w:val="24"/>
          <w:szCs w:val="24"/>
          <w:lang w:val="en-US"/>
        </w:rPr>
        <w:t xml:space="preserve"> busy making more garden beds. Well done Ben and </w:t>
      </w:r>
      <w:r w:rsidR="0056157E">
        <w:rPr>
          <w:rFonts w:eastAsia="Calibri" w:cstheme="minorHAnsi"/>
          <w:sz w:val="24"/>
          <w:szCs w:val="24"/>
          <w:lang w:val="en-US"/>
        </w:rPr>
        <w:t>Frank</w:t>
      </w:r>
      <w:r w:rsidR="0047290C">
        <w:rPr>
          <w:rFonts w:eastAsia="Calibri" w:cstheme="minorHAnsi"/>
          <w:sz w:val="24"/>
          <w:szCs w:val="24"/>
          <w:lang w:val="en-US"/>
        </w:rPr>
        <w:t xml:space="preserve">. </w:t>
      </w:r>
    </w:p>
    <w:p w:rsidR="006723E0" w:rsidRDefault="006723E0" w:rsidP="005A7DD5">
      <w:pPr>
        <w:jc w:val="center"/>
        <w:rPr>
          <w:rFonts w:eastAsia="Calibri" w:cstheme="minorHAnsi"/>
          <w:sz w:val="24"/>
          <w:szCs w:val="24"/>
          <w:lang w:val="en-US"/>
        </w:rPr>
      </w:pPr>
      <w:r>
        <w:rPr>
          <w:noProof/>
          <w:lang w:eastAsia="en-AU"/>
        </w:rPr>
        <w:drawing>
          <wp:inline distT="0" distB="0" distL="0" distR="0">
            <wp:extent cx="3383915" cy="2537936"/>
            <wp:effectExtent l="80328" t="72072" r="125412" b="125413"/>
            <wp:docPr id="54" name="Picture 54" descr="C:\Users\Heness\AppData\Local\Microsoft\Windows\INetCache\Content.Word\2021 10 Bruce Auld checking out Trevor Adams three tier water fountain progr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Heness\AppData\Local\Microsoft\Windows\INetCache\Content.Word\2021 10 Bruce Auld checking out Trevor Adams three tier water fountain progress.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16200000">
                      <a:off x="0" y="0"/>
                      <a:ext cx="3383915" cy="253793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723E0" w:rsidRDefault="006723E0" w:rsidP="005A7DD5">
      <w:pPr>
        <w:jc w:val="center"/>
        <w:rPr>
          <w:rFonts w:eastAsia="Calibri" w:cstheme="minorHAnsi"/>
          <w:sz w:val="24"/>
          <w:szCs w:val="24"/>
          <w:lang w:val="en-US"/>
        </w:rPr>
      </w:pPr>
      <w:r>
        <w:rPr>
          <w:rFonts w:eastAsia="Calibri" w:cstheme="minorHAnsi"/>
          <w:sz w:val="24"/>
          <w:szCs w:val="24"/>
          <w:lang w:val="en-US"/>
        </w:rPr>
        <w:t>This is the water fountain being built by Trevor using old plough discs and the feet are from a claw bath.</w:t>
      </w:r>
    </w:p>
    <w:p w:rsidR="00B87ED0" w:rsidRDefault="00B87ED0" w:rsidP="005A7DD5">
      <w:pPr>
        <w:jc w:val="center"/>
        <w:rPr>
          <w:rFonts w:eastAsia="Calibri" w:cstheme="minorHAnsi"/>
          <w:sz w:val="24"/>
          <w:szCs w:val="24"/>
          <w:lang w:val="en-US"/>
        </w:rPr>
      </w:pPr>
    </w:p>
    <w:p w:rsidR="006723E0" w:rsidRDefault="00A528A6" w:rsidP="005A7DD5">
      <w:pPr>
        <w:jc w:val="center"/>
        <w:rPr>
          <w:rFonts w:eastAsia="Calibri" w:cstheme="minorHAnsi"/>
          <w:sz w:val="24"/>
          <w:szCs w:val="24"/>
          <w:lang w:val="en-US"/>
        </w:rPr>
      </w:pPr>
      <w:r>
        <w:rPr>
          <w:noProof/>
          <w:lang w:eastAsia="en-AU"/>
        </w:rPr>
        <w:drawing>
          <wp:inline distT="0" distB="0" distL="0" distR="0">
            <wp:extent cx="1085220" cy="2746147"/>
            <wp:effectExtent l="84138" t="68262" r="141922" b="141923"/>
            <wp:docPr id="57" name="Picture 57" descr="C:\Users\Heness\AppData\Local\Microsoft\Windows\INetCache\Content.Word\20211007_123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Heness\AppData\Local\Microsoft\Windows\INetCache\Content.Word\20211007_123224.jp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38985" t="24514" r="48719" b="20168"/>
                    <a:stretch/>
                  </pic:blipFill>
                  <pic:spPr bwMode="auto">
                    <a:xfrm rot="5400000">
                      <a:off x="0" y="0"/>
                      <a:ext cx="1088551" cy="2754576"/>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6723E0" w:rsidRDefault="006723E0" w:rsidP="005A7DD5">
      <w:pPr>
        <w:jc w:val="center"/>
        <w:rPr>
          <w:rFonts w:eastAsia="Calibri" w:cstheme="minorHAnsi"/>
          <w:sz w:val="24"/>
          <w:szCs w:val="24"/>
          <w:lang w:val="en-US"/>
        </w:rPr>
      </w:pPr>
    </w:p>
    <w:p w:rsidR="008B33EC" w:rsidRDefault="00A731E1" w:rsidP="005A7DD5">
      <w:pPr>
        <w:jc w:val="center"/>
        <w:rPr>
          <w:rFonts w:eastAsia="Calibri" w:cstheme="minorHAnsi"/>
          <w:sz w:val="24"/>
          <w:szCs w:val="24"/>
          <w:lang w:val="en-US"/>
        </w:rPr>
      </w:pPr>
      <w:r>
        <w:rPr>
          <w:noProof/>
          <w:lang w:eastAsia="en-AU"/>
        </w:rPr>
        <w:drawing>
          <wp:inline distT="0" distB="0" distL="0" distR="0">
            <wp:extent cx="3169920" cy="2471363"/>
            <wp:effectExtent l="76200" t="76200" r="125730" b="139065"/>
            <wp:docPr id="35" name="Picture 35" descr="C:\Users\Heness\AppData\Local\Microsoft\Windows\INetCache\Content.Word\Screenshot_20211012-115307_Faceb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ness\AppData\Local\Microsoft\Windows\INetCache\Content.Word\Screenshot_20211012-115307_Facebook.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173392" cy="24740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A731E1" w:rsidRDefault="00A731E1" w:rsidP="00A731E1">
      <w:pPr>
        <w:ind w:left="6" w:hanging="6"/>
        <w:rPr>
          <w:rFonts w:eastAsia="Calibri" w:cstheme="minorHAnsi"/>
          <w:sz w:val="24"/>
          <w:szCs w:val="24"/>
          <w:lang w:val="en-US"/>
        </w:rPr>
      </w:pPr>
      <w:r>
        <w:rPr>
          <w:rFonts w:eastAsia="Calibri" w:cstheme="minorHAnsi"/>
          <w:sz w:val="24"/>
          <w:szCs w:val="24"/>
          <w:lang w:val="en-US"/>
        </w:rPr>
        <w:t>Those</w:t>
      </w:r>
      <w:r w:rsidR="004B5615">
        <w:rPr>
          <w:rFonts w:eastAsia="Calibri" w:cstheme="minorHAnsi"/>
          <w:sz w:val="24"/>
          <w:szCs w:val="24"/>
          <w:lang w:val="en-US"/>
        </w:rPr>
        <w:t xml:space="preserve"> in the</w:t>
      </w:r>
      <w:r>
        <w:rPr>
          <w:rFonts w:eastAsia="Calibri" w:cstheme="minorHAnsi"/>
          <w:sz w:val="24"/>
          <w:szCs w:val="24"/>
          <w:lang w:val="en-US"/>
        </w:rPr>
        <w:t xml:space="preserve"> know will know who this is referring to and he will see the Joke.</w:t>
      </w:r>
      <w:r w:rsidR="00880C73">
        <w:rPr>
          <w:rFonts w:eastAsia="Calibri" w:cstheme="minorHAnsi"/>
          <w:sz w:val="24"/>
          <w:szCs w:val="24"/>
          <w:lang w:val="en-US"/>
        </w:rPr>
        <w:t xml:space="preserve"> Think Steptoe.</w:t>
      </w:r>
    </w:p>
    <w:p w:rsidR="00880C73" w:rsidRDefault="00880C73" w:rsidP="00880C73">
      <w:pPr>
        <w:ind w:left="6" w:hanging="6"/>
        <w:jc w:val="center"/>
        <w:rPr>
          <w:rFonts w:eastAsia="Calibri" w:cstheme="minorHAnsi"/>
          <w:sz w:val="24"/>
          <w:szCs w:val="24"/>
          <w:lang w:val="en-US"/>
        </w:rPr>
      </w:pPr>
      <w:r>
        <w:rPr>
          <w:noProof/>
          <w:lang w:eastAsia="en-AU"/>
        </w:rPr>
        <w:drawing>
          <wp:inline distT="0" distB="0" distL="0" distR="0">
            <wp:extent cx="3105150" cy="2328863"/>
            <wp:effectExtent l="76200" t="76200" r="133350" b="128905"/>
            <wp:docPr id="5" name="Picture 5" descr="C:\Users\Heness\AppData\Local\Microsoft\Windows\INetCache\Content.Word\2021 10 Don Clements demonstrates the scraper method of finishing the edge of Dick Passaeur's bread board with Alan Virgo watch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eness\AppData\Local\Microsoft\Windows\INetCache\Content.Word\2021 10 Don Clements demonstrates the scraper method of finishing the edge of Dick Passaeur's bread board with Alan Virgo watching.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108530" cy="233139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80C73" w:rsidRDefault="00880C73" w:rsidP="00880C73">
      <w:pPr>
        <w:ind w:left="6" w:hanging="6"/>
        <w:jc w:val="center"/>
        <w:rPr>
          <w:rFonts w:eastAsia="Calibri" w:cstheme="minorHAnsi"/>
          <w:sz w:val="24"/>
          <w:szCs w:val="24"/>
          <w:lang w:val="en-US"/>
        </w:rPr>
      </w:pPr>
      <w:r>
        <w:rPr>
          <w:rFonts w:eastAsia="Calibri" w:cstheme="minorHAnsi"/>
          <w:sz w:val="24"/>
          <w:szCs w:val="24"/>
          <w:lang w:val="en-US"/>
        </w:rPr>
        <w:t>Don showing Dick how a scraper is used.</w:t>
      </w:r>
    </w:p>
    <w:p w:rsidR="0056157E" w:rsidRDefault="0056157E" w:rsidP="00880C73">
      <w:pPr>
        <w:ind w:left="6" w:hanging="6"/>
        <w:jc w:val="center"/>
        <w:rPr>
          <w:rFonts w:eastAsia="Calibri" w:cstheme="minorHAnsi"/>
          <w:sz w:val="24"/>
          <w:szCs w:val="24"/>
          <w:lang w:val="en-US"/>
        </w:rPr>
      </w:pPr>
      <w:r>
        <w:rPr>
          <w:noProof/>
          <w:lang w:eastAsia="en-AU"/>
        </w:rPr>
        <w:drawing>
          <wp:inline distT="0" distB="0" distL="0" distR="0">
            <wp:extent cx="3105150" cy="2328863"/>
            <wp:effectExtent l="76200" t="76200" r="133350" b="128905"/>
            <wp:docPr id="8" name="Picture 8" descr="C:\Users\Heness\AppData\Local\Microsoft\Windows\INetCache\Content.Word\2021 10 Dick Passauer checking the right grade sanding disc with Peter Heness assis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eness\AppData\Local\Microsoft\Windows\INetCache\Content.Word\2021 10 Dick Passauer checking the right grade sanding disc with Peter Heness assisting.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106157" cy="232961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56157E" w:rsidRDefault="004B5615" w:rsidP="00880C73">
      <w:pPr>
        <w:ind w:left="6" w:hanging="6"/>
        <w:jc w:val="center"/>
        <w:rPr>
          <w:rFonts w:eastAsia="Calibri" w:cstheme="minorHAnsi"/>
          <w:sz w:val="24"/>
          <w:szCs w:val="24"/>
          <w:lang w:val="en-US"/>
        </w:rPr>
      </w:pPr>
      <w:r>
        <w:rPr>
          <w:rFonts w:eastAsia="Calibri" w:cstheme="minorHAnsi"/>
          <w:sz w:val="24"/>
          <w:szCs w:val="24"/>
          <w:lang w:val="en-US"/>
        </w:rPr>
        <w:t>Peter showing D</w:t>
      </w:r>
      <w:r w:rsidR="0056157E">
        <w:rPr>
          <w:rFonts w:eastAsia="Calibri" w:cstheme="minorHAnsi"/>
          <w:sz w:val="24"/>
          <w:szCs w:val="24"/>
          <w:lang w:val="en-US"/>
        </w:rPr>
        <w:t>ick the right paper to use on his cutting board.</w:t>
      </w:r>
    </w:p>
    <w:p w:rsidR="0056157E" w:rsidRDefault="0056157E" w:rsidP="00880C73">
      <w:pPr>
        <w:ind w:left="6" w:hanging="6"/>
        <w:jc w:val="center"/>
        <w:rPr>
          <w:rFonts w:eastAsia="Calibri" w:cstheme="minorHAnsi"/>
          <w:sz w:val="24"/>
          <w:szCs w:val="24"/>
          <w:lang w:val="en-US"/>
        </w:rPr>
      </w:pPr>
      <w:r>
        <w:rPr>
          <w:noProof/>
          <w:lang w:eastAsia="en-AU"/>
        </w:rPr>
        <w:lastRenderedPageBreak/>
        <w:drawing>
          <wp:inline distT="0" distB="0" distL="0" distR="0">
            <wp:extent cx="3111500" cy="2333625"/>
            <wp:effectExtent l="76200" t="76200" r="127000" b="142875"/>
            <wp:docPr id="9" name="Picture 9" descr="C:\Users\Heness\AppData\Local\Microsoft\Windows\INetCache\Content.Word\2021 10 Gary Austin watches the loading of a garden bed Peter halleday Frank McArdle Jeff Redwood &amp; carrier step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Heness\AppData\Local\Microsoft\Windows\INetCache\Content.Word\2021 10 Gary Austin watches the loading of a garden bed Peter halleday Frank McArdle Jeff Redwood &amp; carrier step 1.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112084" cy="233406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56157E" w:rsidRDefault="0056157E" w:rsidP="00880C73">
      <w:pPr>
        <w:ind w:left="6" w:hanging="6"/>
        <w:jc w:val="center"/>
        <w:rPr>
          <w:rFonts w:eastAsia="Calibri" w:cstheme="minorHAnsi"/>
          <w:sz w:val="24"/>
          <w:szCs w:val="24"/>
          <w:lang w:val="en-US"/>
        </w:rPr>
      </w:pPr>
      <w:r>
        <w:rPr>
          <w:rFonts w:eastAsia="Calibri" w:cstheme="minorHAnsi"/>
          <w:sz w:val="24"/>
          <w:szCs w:val="24"/>
          <w:lang w:val="en-US"/>
        </w:rPr>
        <w:t>Garden beds are so popular that some people bring in trucks to carry off the investments.</w:t>
      </w:r>
    </w:p>
    <w:p w:rsidR="0056157E" w:rsidRDefault="0056157E" w:rsidP="00880C73">
      <w:pPr>
        <w:ind w:left="6" w:hanging="6"/>
        <w:jc w:val="center"/>
        <w:rPr>
          <w:rFonts w:eastAsia="Calibri" w:cstheme="minorHAnsi"/>
          <w:sz w:val="24"/>
          <w:szCs w:val="24"/>
          <w:lang w:val="en-US"/>
        </w:rPr>
      </w:pPr>
      <w:r>
        <w:rPr>
          <w:noProof/>
          <w:lang w:eastAsia="en-AU"/>
        </w:rPr>
        <w:drawing>
          <wp:inline distT="0" distB="0" distL="0" distR="0">
            <wp:extent cx="3086100" cy="2314575"/>
            <wp:effectExtent l="76200" t="76200" r="133350" b="142875"/>
            <wp:docPr id="10" name="Picture 10" descr="C:\Users\Heness\AppData\Local\Microsoft\Windows\INetCache\Content.Word\2021 10 Don Clements with his rustic coat-hat r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Heness\AppData\Local\Microsoft\Windows\INetCache\Content.Word\2021 10 Don Clements with his rustic coat-hat rack.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086679" cy="231500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56157E" w:rsidRDefault="0056157E" w:rsidP="00880C73">
      <w:pPr>
        <w:ind w:left="6" w:hanging="6"/>
        <w:jc w:val="center"/>
        <w:rPr>
          <w:rFonts w:eastAsia="Calibri" w:cstheme="minorHAnsi"/>
          <w:sz w:val="24"/>
          <w:szCs w:val="24"/>
          <w:lang w:val="en-US"/>
        </w:rPr>
      </w:pPr>
      <w:r>
        <w:rPr>
          <w:rFonts w:eastAsia="Calibri" w:cstheme="minorHAnsi"/>
          <w:sz w:val="24"/>
          <w:szCs w:val="24"/>
          <w:lang w:val="en-US"/>
        </w:rPr>
        <w:t>Don with his rustic coat hanger.</w:t>
      </w:r>
    </w:p>
    <w:p w:rsidR="0056157E" w:rsidRDefault="0056157E" w:rsidP="00880C73">
      <w:pPr>
        <w:ind w:left="6" w:hanging="6"/>
        <w:jc w:val="center"/>
        <w:rPr>
          <w:rFonts w:eastAsia="Calibri" w:cstheme="minorHAnsi"/>
          <w:sz w:val="24"/>
          <w:szCs w:val="24"/>
          <w:lang w:val="en-US"/>
        </w:rPr>
      </w:pPr>
    </w:p>
    <w:p w:rsidR="0056157E" w:rsidRDefault="0056157E" w:rsidP="00880C73">
      <w:pPr>
        <w:ind w:left="6" w:hanging="6"/>
        <w:jc w:val="center"/>
        <w:rPr>
          <w:rFonts w:eastAsia="Calibri" w:cstheme="minorHAnsi"/>
          <w:sz w:val="24"/>
          <w:szCs w:val="24"/>
          <w:lang w:val="en-US"/>
        </w:rPr>
      </w:pPr>
      <w:r>
        <w:rPr>
          <w:noProof/>
          <w:lang w:eastAsia="en-AU"/>
        </w:rPr>
        <w:drawing>
          <wp:inline distT="0" distB="0" distL="0" distR="0">
            <wp:extent cx="3105150" cy="2328863"/>
            <wp:effectExtent l="76200" t="76200" r="133350" b="128905"/>
            <wp:docPr id="12" name="Picture 12" descr="C:\Users\Heness\AppData\Local\Microsoft\Windows\INetCache\Content.Word\2021 10 Jim Telfer turning up a couple of plumb bob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Heness\AppData\Local\Microsoft\Windows\INetCache\Content.Word\2021 10 Jim Telfer turning up a couple of plumb bobs.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106750" cy="233006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56157E" w:rsidRDefault="00A17186" w:rsidP="00880C73">
      <w:pPr>
        <w:ind w:left="6" w:hanging="6"/>
        <w:jc w:val="center"/>
        <w:rPr>
          <w:rFonts w:eastAsia="Calibri" w:cstheme="minorHAnsi"/>
          <w:sz w:val="24"/>
          <w:szCs w:val="24"/>
          <w:lang w:val="en-US"/>
        </w:rPr>
      </w:pPr>
      <w:r>
        <w:rPr>
          <w:rFonts w:eastAsia="Calibri" w:cstheme="minorHAnsi"/>
          <w:sz w:val="24"/>
          <w:szCs w:val="24"/>
          <w:lang w:val="en-US"/>
        </w:rPr>
        <w:t>Jim turning up plumb bobs.</w:t>
      </w:r>
    </w:p>
    <w:p w:rsidR="00A17186" w:rsidRDefault="00A17186" w:rsidP="00880C73">
      <w:pPr>
        <w:ind w:left="6" w:hanging="6"/>
        <w:jc w:val="center"/>
        <w:rPr>
          <w:rFonts w:eastAsia="Calibri" w:cstheme="minorHAnsi"/>
          <w:sz w:val="24"/>
          <w:szCs w:val="24"/>
          <w:lang w:val="en-US"/>
        </w:rPr>
      </w:pPr>
      <w:r>
        <w:rPr>
          <w:noProof/>
          <w:lang w:eastAsia="en-AU"/>
        </w:rPr>
        <w:drawing>
          <wp:inline distT="0" distB="0" distL="0" distR="0">
            <wp:extent cx="2580871" cy="2241793"/>
            <wp:effectExtent l="74295" t="78105" r="141605" b="141605"/>
            <wp:docPr id="13" name="Picture 13" descr="C:\Users\Heness\AppData\Local\Microsoft\Windows\INetCache\Content.Word\20211028_1657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Heness\AppData\Local\Microsoft\Windows\INetCache\Content.Word\20211028_165719.jpg"/>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12387" t="20586" r="32038" b="15050"/>
                    <a:stretch/>
                  </pic:blipFill>
                  <pic:spPr bwMode="auto">
                    <a:xfrm rot="5400000">
                      <a:off x="0" y="0"/>
                      <a:ext cx="2584174" cy="2244662"/>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1069A7" w:rsidRDefault="001069A7" w:rsidP="001069A7">
      <w:pPr>
        <w:pStyle w:val="NormalWeb"/>
      </w:pPr>
      <w:r>
        <w:t>An interesting project was the Bailey Chair constructed for a Bulldog / Boxer cross dog named Asher. Asher’s problem is that she has constriction or folding of her oesophagus causing reflux during and after eating. This means that she has to be fed in an upright position. Therefore, the Bailey Chair, named after an American dog that was the first to have this type of chair made for it.</w:t>
      </w:r>
      <w:r>
        <w:br/>
        <w:t>Shed members discussed it, watched U-tube videos, etc. etc. to come up with a chair that was strong, large enough for Asher for some time, possibly piddle-proof, etc. And above is what they came up with.</w:t>
      </w:r>
      <w:r w:rsidRPr="001069A7">
        <w:t xml:space="preserve"> </w:t>
      </w:r>
      <w:r>
        <w:t xml:space="preserve">As you can see, Asher seemed to take to it very well and, hopefully, all the requirements have been met. So, another satisfied Mount Gambier Men’s </w:t>
      </w:r>
      <w:proofErr w:type="gramStart"/>
      <w:r w:rsidR="004B5615">
        <w:t>S</w:t>
      </w:r>
      <w:r w:rsidR="003F5F69">
        <w:t>hed</w:t>
      </w:r>
      <w:proofErr w:type="gramEnd"/>
      <w:r>
        <w:t xml:space="preserve"> customer.</w:t>
      </w:r>
    </w:p>
    <w:p w:rsidR="00A17186" w:rsidRDefault="001069A7" w:rsidP="00880C73">
      <w:pPr>
        <w:ind w:left="6" w:hanging="6"/>
        <w:jc w:val="center"/>
        <w:rPr>
          <w:rFonts w:eastAsia="Calibri" w:cstheme="minorHAnsi"/>
          <w:sz w:val="24"/>
          <w:szCs w:val="24"/>
          <w:lang w:val="en-US"/>
        </w:rPr>
      </w:pPr>
      <w:r>
        <w:rPr>
          <w:noProof/>
          <w:lang w:eastAsia="en-AU"/>
        </w:rPr>
        <w:drawing>
          <wp:inline distT="0" distB="0" distL="0" distR="0">
            <wp:extent cx="2924175" cy="2058119"/>
            <wp:effectExtent l="76200" t="76200" r="123825" b="132715"/>
            <wp:docPr id="11" name="Picture 11" descr="C:\Users\Heness\AppData\Local\Microsoft\Windows\INetCache\Content.Word\Screenshot_20211031-130342_Faceb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eness\AppData\Local\Microsoft\Windows\INetCache\Content.Word\Screenshot_20211031-130342_Facebook.jpg"/>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t="22674" b="45654"/>
                    <a:stretch/>
                  </pic:blipFill>
                  <pic:spPr bwMode="auto">
                    <a:xfrm>
                      <a:off x="0" y="0"/>
                      <a:ext cx="2929316" cy="2061737"/>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1069A7" w:rsidRDefault="001069A7" w:rsidP="00880C73">
      <w:pPr>
        <w:ind w:left="6" w:hanging="6"/>
        <w:jc w:val="center"/>
        <w:rPr>
          <w:rFonts w:eastAsia="Calibri" w:cstheme="minorHAnsi"/>
          <w:sz w:val="24"/>
          <w:szCs w:val="24"/>
          <w:lang w:val="en-US"/>
        </w:rPr>
      </w:pPr>
      <w:r>
        <w:rPr>
          <w:rFonts w:eastAsia="Calibri" w:cstheme="minorHAnsi"/>
          <w:sz w:val="24"/>
          <w:szCs w:val="24"/>
          <w:lang w:val="en-US"/>
        </w:rPr>
        <w:t>Some people you can never take the kid out of</w:t>
      </w:r>
      <w:r w:rsidR="004B5615">
        <w:rPr>
          <w:rFonts w:eastAsia="Calibri" w:cstheme="minorHAnsi"/>
          <w:sz w:val="24"/>
          <w:szCs w:val="24"/>
          <w:lang w:val="en-US"/>
        </w:rPr>
        <w:t>,</w:t>
      </w:r>
      <w:r>
        <w:rPr>
          <w:rFonts w:eastAsia="Calibri" w:cstheme="minorHAnsi"/>
          <w:sz w:val="24"/>
          <w:szCs w:val="24"/>
          <w:lang w:val="en-US"/>
        </w:rPr>
        <w:t xml:space="preserve"> as is the case with Peter.</w:t>
      </w:r>
    </w:p>
    <w:p w:rsidR="00880C73" w:rsidRDefault="00880C73" w:rsidP="00880C73">
      <w:pPr>
        <w:ind w:left="6" w:hanging="6"/>
        <w:jc w:val="center"/>
        <w:rPr>
          <w:rFonts w:eastAsia="Calibri" w:cstheme="minorHAnsi"/>
          <w:sz w:val="24"/>
          <w:szCs w:val="24"/>
          <w:lang w:val="en-US"/>
        </w:rPr>
      </w:pPr>
      <w:r>
        <w:rPr>
          <w:noProof/>
          <w:lang w:eastAsia="en-AU"/>
        </w:rPr>
        <w:lastRenderedPageBreak/>
        <w:drawing>
          <wp:inline distT="0" distB="0" distL="0" distR="0">
            <wp:extent cx="2800350" cy="3821958"/>
            <wp:effectExtent l="76200" t="76200" r="133350" b="140970"/>
            <wp:docPr id="3" name="Picture 3" descr="C:\Users\Heness\AppData\Local\Microsoft\Windows\INetCache\Content.Word\tempFileForShare_20211023-1845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eness\AppData\Local\Microsoft\Windows\INetCache\Content.Word\tempFileForShare_20211023-184540.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802083" cy="382432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B33EC" w:rsidRPr="00FD7D67" w:rsidRDefault="00FD7D67" w:rsidP="008B33EC">
      <w:pPr>
        <w:ind w:left="6" w:hanging="6"/>
        <w:jc w:val="center"/>
        <w:rPr>
          <w:rFonts w:eastAsia="Calibri" w:cstheme="minorHAnsi"/>
          <w:sz w:val="24"/>
          <w:szCs w:val="24"/>
          <w:lang w:val="en-US"/>
        </w:rPr>
      </w:pPr>
      <w:r w:rsidRPr="00FD7D67">
        <w:rPr>
          <w:rFonts w:eastAsia="Calibri" w:cstheme="minorHAnsi"/>
          <w:sz w:val="24"/>
          <w:szCs w:val="24"/>
          <w:lang w:val="en-US"/>
        </w:rPr>
        <w:t>This month and for the next 12 months thanks to Jeff we will be starting a new segment in out newsletter relating to wood worm.</w:t>
      </w:r>
    </w:p>
    <w:p w:rsidR="00FD7D67" w:rsidRPr="00FD7D67" w:rsidRDefault="00FD7D67" w:rsidP="00FD7D67">
      <w:pPr>
        <w:pStyle w:val="Heading1"/>
        <w:rPr>
          <w:rFonts w:asciiTheme="minorHAnsi" w:eastAsia="Times New Roman" w:hAnsiTheme="minorHAnsi" w:cstheme="minorHAnsi"/>
          <w:b/>
          <w:caps/>
          <w:color w:val="auto"/>
          <w:sz w:val="24"/>
          <w:szCs w:val="24"/>
          <w:u w:val="single"/>
        </w:rPr>
      </w:pPr>
      <w:r w:rsidRPr="00FD7D67">
        <w:rPr>
          <w:rFonts w:asciiTheme="minorHAnsi" w:eastAsia="Times New Roman" w:hAnsiTheme="minorHAnsi" w:cstheme="minorHAnsi"/>
          <w:b/>
          <w:caps/>
          <w:color w:val="auto"/>
          <w:sz w:val="24"/>
          <w:szCs w:val="24"/>
          <w:u w:val="single"/>
        </w:rPr>
        <w:t>WOODWORM IDENTIFICATION: 11 TYPES OF WOOD BORING INSECT THAT COULD BE EATING YOU OUT OF HOUSE &amp; HOME – Part 1 of 12</w:t>
      </w:r>
    </w:p>
    <w:p w:rsidR="00FD7D67" w:rsidRPr="00FD7D67" w:rsidRDefault="00FD7D67" w:rsidP="00FD7D67">
      <w:pPr>
        <w:pStyle w:val="NoSpacing"/>
        <w:rPr>
          <w:rFonts w:eastAsia="Times New Roman" w:cstheme="minorHAnsi"/>
          <w:sz w:val="24"/>
          <w:szCs w:val="24"/>
        </w:rPr>
      </w:pPr>
      <w:r w:rsidRPr="00FD7D67">
        <w:rPr>
          <w:rFonts w:eastAsia="Times New Roman" w:cstheme="minorHAnsi"/>
          <w:sz w:val="24"/>
          <w:szCs w:val="24"/>
        </w:rPr>
        <w:t>We’ve all seen those tiny woodworm holes in the timber beams of old houses, or bored into antique furniture – and we’ve no doubt thought nothing more of it…</w:t>
      </w:r>
    </w:p>
    <w:p w:rsidR="00FD7D67" w:rsidRPr="00FD7D67" w:rsidRDefault="00FD7D67" w:rsidP="00FD7D67">
      <w:pPr>
        <w:pStyle w:val="NoSpacing"/>
        <w:rPr>
          <w:rFonts w:eastAsia="Times New Roman" w:cstheme="minorHAnsi"/>
          <w:sz w:val="24"/>
          <w:szCs w:val="24"/>
        </w:rPr>
      </w:pPr>
      <w:r w:rsidRPr="00FD7D67">
        <w:rPr>
          <w:rFonts w:eastAsia="Times New Roman" w:cstheme="minorHAnsi"/>
          <w:sz w:val="24"/>
          <w:szCs w:val="24"/>
        </w:rPr>
        <w:t>…Until woodworm start damaging your own home or business property.</w:t>
      </w:r>
    </w:p>
    <w:p w:rsidR="00FD7D67" w:rsidRPr="00FD7D67" w:rsidRDefault="00FD7D67" w:rsidP="00FD7D67">
      <w:pPr>
        <w:pStyle w:val="NoSpacing"/>
        <w:rPr>
          <w:rFonts w:eastAsia="Times New Roman" w:cstheme="minorHAnsi"/>
          <w:sz w:val="24"/>
          <w:szCs w:val="24"/>
        </w:rPr>
      </w:pPr>
      <w:r w:rsidRPr="00FD7D67">
        <w:rPr>
          <w:rFonts w:eastAsia="Times New Roman" w:cstheme="minorHAnsi"/>
          <w:sz w:val="24"/>
          <w:szCs w:val="24"/>
        </w:rPr>
        <w:t>The most worrying aspect of a wood boring insect infestation is that these veracious beasts can be active in the timber beams and furniture of your house for years until you really notice them. This means they can be causing untold damage to the structure of your home before you have a chance to do something about it.</w:t>
      </w:r>
    </w:p>
    <w:p w:rsidR="00FD7D67" w:rsidRPr="00FD7D67" w:rsidRDefault="00FD7D67" w:rsidP="00FD7D67">
      <w:pPr>
        <w:pStyle w:val="NoSpacing"/>
        <w:rPr>
          <w:rFonts w:eastAsia="Times New Roman" w:cstheme="minorHAnsi"/>
          <w:sz w:val="24"/>
          <w:szCs w:val="24"/>
        </w:rPr>
      </w:pPr>
      <w:r w:rsidRPr="00FD7D67">
        <w:rPr>
          <w:rFonts w:eastAsia="Times New Roman" w:cstheme="minorHAnsi"/>
          <w:sz w:val="24"/>
          <w:szCs w:val="24"/>
        </w:rPr>
        <w:t xml:space="preserve">And even then, if you try and take the DIY approach to </w:t>
      </w:r>
      <w:hyperlink r:id="rId43">
        <w:r w:rsidRPr="00FD7D67">
          <w:rPr>
            <w:rStyle w:val="Hyperlink"/>
            <w:rFonts w:eastAsia="Times New Roman" w:cstheme="minorHAnsi"/>
            <w:color w:val="auto"/>
            <w:sz w:val="24"/>
            <w:szCs w:val="24"/>
          </w:rPr>
          <w:t>woodworm treatment</w:t>
        </w:r>
      </w:hyperlink>
      <w:r w:rsidRPr="00FD7D67">
        <w:rPr>
          <w:rFonts w:eastAsia="Times New Roman" w:cstheme="minorHAnsi"/>
          <w:sz w:val="24"/>
          <w:szCs w:val="24"/>
        </w:rPr>
        <w:t>, you could end up merely prolonging the misery - as sprays bought from your local hardware store just aren’t up to the job.</w:t>
      </w:r>
    </w:p>
    <w:p w:rsidR="00FD7D67" w:rsidRPr="00FD7D67" w:rsidRDefault="00FD7D67" w:rsidP="00FD7D67">
      <w:pPr>
        <w:pStyle w:val="NoSpacing"/>
        <w:rPr>
          <w:rFonts w:eastAsia="Times New Roman" w:cstheme="minorHAnsi"/>
          <w:sz w:val="24"/>
          <w:szCs w:val="24"/>
        </w:rPr>
      </w:pPr>
      <w:r w:rsidRPr="00FD7D67">
        <w:rPr>
          <w:rFonts w:eastAsia="Times New Roman" w:cstheme="minorHAnsi"/>
          <w:sz w:val="24"/>
          <w:szCs w:val="24"/>
        </w:rPr>
        <w:t xml:space="preserve">That’s why if you’ve identified a problem with wood boring insects and aren’t sure about what to do, it’s </w:t>
      </w:r>
      <w:r w:rsidRPr="00FD7D67">
        <w:rPr>
          <w:rFonts w:eastAsia="Times New Roman" w:cstheme="minorHAnsi"/>
          <w:sz w:val="24"/>
          <w:szCs w:val="24"/>
        </w:rPr>
        <w:t>always best to seek professional help. View the expense as an investment in your property, because leaving the problem alone and hoping it will go away is a recipe for disaster – and could end up costing you so much more in future.</w:t>
      </w:r>
    </w:p>
    <w:p w:rsidR="00FD7D67" w:rsidRPr="00FD7D67" w:rsidRDefault="00FD7D67" w:rsidP="00FD7D67">
      <w:pPr>
        <w:pStyle w:val="Heading2"/>
        <w:rPr>
          <w:rFonts w:asciiTheme="minorHAnsi" w:eastAsia="Times New Roman" w:hAnsiTheme="minorHAnsi" w:cstheme="minorHAnsi"/>
          <w:caps/>
          <w:color w:val="auto"/>
          <w:sz w:val="24"/>
          <w:szCs w:val="24"/>
        </w:rPr>
      </w:pPr>
      <w:r w:rsidRPr="00FD7D67">
        <w:rPr>
          <w:rFonts w:asciiTheme="minorHAnsi" w:eastAsia="Roboto" w:hAnsiTheme="minorHAnsi" w:cstheme="minorHAnsi"/>
          <w:caps/>
          <w:color w:val="auto"/>
          <w:sz w:val="24"/>
          <w:szCs w:val="24"/>
        </w:rPr>
        <w:t xml:space="preserve"> </w:t>
      </w:r>
    </w:p>
    <w:p w:rsidR="00FD7D67" w:rsidRPr="00FD7D67" w:rsidRDefault="00FD7D67" w:rsidP="00FD7D67">
      <w:pPr>
        <w:pStyle w:val="Heading2"/>
        <w:rPr>
          <w:rFonts w:asciiTheme="minorHAnsi" w:eastAsia="Times New Roman" w:hAnsiTheme="minorHAnsi" w:cstheme="minorHAnsi"/>
          <w:b/>
          <w:caps/>
          <w:color w:val="auto"/>
          <w:sz w:val="24"/>
          <w:szCs w:val="24"/>
          <w:u w:val="single"/>
        </w:rPr>
      </w:pPr>
      <w:r w:rsidRPr="00FD7D67">
        <w:rPr>
          <w:rFonts w:asciiTheme="minorHAnsi" w:eastAsia="Times New Roman" w:hAnsiTheme="minorHAnsi" w:cstheme="minorHAnsi"/>
          <w:b/>
          <w:caps/>
          <w:color w:val="auto"/>
          <w:sz w:val="24"/>
          <w:szCs w:val="24"/>
          <w:u w:val="single"/>
        </w:rPr>
        <w:t>HOW TO IDENTIFY A WOODWORM INFESTATION</w:t>
      </w:r>
    </w:p>
    <w:p w:rsidR="00FD7D67" w:rsidRPr="00FD7D67" w:rsidRDefault="00FD7D67" w:rsidP="00FD7D67">
      <w:pPr>
        <w:pStyle w:val="NoSpacing"/>
        <w:rPr>
          <w:rFonts w:eastAsia="Times New Roman" w:cstheme="minorHAnsi"/>
          <w:sz w:val="24"/>
          <w:szCs w:val="24"/>
        </w:rPr>
      </w:pPr>
      <w:r w:rsidRPr="00FD7D67">
        <w:rPr>
          <w:rFonts w:eastAsia="Times New Roman" w:cstheme="minorHAnsi"/>
          <w:sz w:val="24"/>
          <w:szCs w:val="24"/>
        </w:rPr>
        <w:t>Given what we’ve said above, the presence of tiny holes in the timber of your home or business premises – does not necessarily mean the woodworm are active – and by extension – causing any damage. However, it’s fair to assume that in most cases, timber holes equal trouble.</w:t>
      </w:r>
    </w:p>
    <w:p w:rsidR="00FD7D67" w:rsidRPr="00FD7D67" w:rsidRDefault="00FD7D67" w:rsidP="00FD7D67">
      <w:pPr>
        <w:pStyle w:val="NoSpacing"/>
        <w:rPr>
          <w:rFonts w:eastAsia="Times New Roman" w:cstheme="minorHAnsi"/>
          <w:sz w:val="24"/>
          <w:szCs w:val="24"/>
        </w:rPr>
      </w:pPr>
      <w:r w:rsidRPr="00FD7D67">
        <w:rPr>
          <w:rFonts w:eastAsia="Times New Roman" w:cstheme="minorHAnsi"/>
          <w:sz w:val="24"/>
          <w:szCs w:val="24"/>
        </w:rPr>
        <w:t>To assess if you’ve got a live infestation or not, you need to look out for the following telltale signs:</w:t>
      </w:r>
    </w:p>
    <w:p w:rsidR="00FD7D67" w:rsidRPr="00FD7D67" w:rsidRDefault="00FD7D67" w:rsidP="00FD7D67">
      <w:pPr>
        <w:pStyle w:val="NoSpacing"/>
        <w:rPr>
          <w:rFonts w:eastAsia="Times New Roman" w:cstheme="minorHAnsi"/>
          <w:sz w:val="24"/>
          <w:szCs w:val="24"/>
        </w:rPr>
      </w:pPr>
      <w:r w:rsidRPr="00FD7D67">
        <w:rPr>
          <w:rFonts w:eastAsia="Times New Roman" w:cstheme="minorHAnsi"/>
          <w:sz w:val="24"/>
          <w:szCs w:val="24"/>
        </w:rPr>
        <w:t>- New flight holes created by insects eating their way out</w:t>
      </w:r>
      <w:r w:rsidRPr="00FD7D67">
        <w:rPr>
          <w:rFonts w:cstheme="minorHAnsi"/>
          <w:sz w:val="24"/>
          <w:szCs w:val="24"/>
        </w:rPr>
        <w:br/>
      </w:r>
      <w:r w:rsidRPr="00FD7D67">
        <w:rPr>
          <w:rFonts w:cstheme="minorHAnsi"/>
          <w:sz w:val="24"/>
          <w:szCs w:val="24"/>
        </w:rPr>
        <w:br/>
      </w:r>
      <w:r w:rsidRPr="00FD7D67">
        <w:rPr>
          <w:rFonts w:eastAsia="Times New Roman" w:cstheme="minorHAnsi"/>
          <w:sz w:val="24"/>
          <w:szCs w:val="24"/>
        </w:rPr>
        <w:t>- New holes in any under-carpet paper floor backing</w:t>
      </w:r>
      <w:r w:rsidRPr="00FD7D67">
        <w:rPr>
          <w:rFonts w:cstheme="minorHAnsi"/>
          <w:sz w:val="24"/>
          <w:szCs w:val="24"/>
        </w:rPr>
        <w:br/>
      </w:r>
      <w:r w:rsidRPr="00FD7D67">
        <w:rPr>
          <w:rFonts w:cstheme="minorHAnsi"/>
          <w:sz w:val="24"/>
          <w:szCs w:val="24"/>
        </w:rPr>
        <w:br/>
      </w:r>
      <w:r w:rsidRPr="00FD7D67">
        <w:rPr>
          <w:rFonts w:eastAsia="Times New Roman" w:cstheme="minorHAnsi"/>
          <w:sz w:val="24"/>
          <w:szCs w:val="24"/>
        </w:rPr>
        <w:t>- Small wood dust build up outside bore holes – this is actually woodworm droppings, known as frass</w:t>
      </w:r>
      <w:r w:rsidRPr="00FD7D67">
        <w:rPr>
          <w:rFonts w:cstheme="minorHAnsi"/>
          <w:sz w:val="24"/>
          <w:szCs w:val="24"/>
        </w:rPr>
        <w:br/>
      </w:r>
      <w:r w:rsidRPr="00FD7D67">
        <w:rPr>
          <w:rFonts w:cstheme="minorHAnsi"/>
          <w:sz w:val="24"/>
          <w:szCs w:val="24"/>
        </w:rPr>
        <w:br/>
      </w:r>
      <w:r w:rsidRPr="00FD7D67">
        <w:rPr>
          <w:rFonts w:eastAsia="Times New Roman" w:cstheme="minorHAnsi"/>
          <w:sz w:val="24"/>
          <w:szCs w:val="24"/>
        </w:rPr>
        <w:t>- Presence of damp in the room or in the timber itself (woodworm thrive in damp conditions)</w:t>
      </w:r>
    </w:p>
    <w:p w:rsidR="00FD7D67" w:rsidRPr="00FD7D67" w:rsidRDefault="00FD7D67" w:rsidP="00FD7D67">
      <w:pPr>
        <w:pStyle w:val="NoSpacing"/>
        <w:rPr>
          <w:rFonts w:cstheme="minorHAnsi"/>
          <w:sz w:val="24"/>
          <w:szCs w:val="24"/>
        </w:rPr>
      </w:pPr>
      <w:r w:rsidRPr="00FD7D67">
        <w:rPr>
          <w:rFonts w:cstheme="minorHAnsi"/>
          <w:sz w:val="24"/>
          <w:szCs w:val="24"/>
        </w:rPr>
        <w:t xml:space="preserve"> </w:t>
      </w:r>
    </w:p>
    <w:p w:rsidR="00FD7D67" w:rsidRPr="00FD7D67" w:rsidRDefault="00FD7D67" w:rsidP="00FD7D67">
      <w:pPr>
        <w:pStyle w:val="NoSpacing"/>
        <w:rPr>
          <w:rFonts w:eastAsia="Times New Roman" w:cstheme="minorHAnsi"/>
          <w:b/>
          <w:caps/>
          <w:sz w:val="24"/>
          <w:szCs w:val="24"/>
          <w:u w:val="single"/>
        </w:rPr>
      </w:pPr>
      <w:r w:rsidRPr="00FD7D67">
        <w:rPr>
          <w:rFonts w:eastAsia="Times New Roman" w:cstheme="minorHAnsi"/>
          <w:b/>
          <w:sz w:val="24"/>
          <w:szCs w:val="24"/>
          <w:u w:val="single"/>
        </w:rPr>
        <w:t>THE WOODWORM LIFECYCLE</w:t>
      </w:r>
    </w:p>
    <w:p w:rsidR="00FD7D67" w:rsidRPr="00FD7D67" w:rsidRDefault="00FD7D67" w:rsidP="00FD7D67">
      <w:pPr>
        <w:pStyle w:val="NoSpacing"/>
        <w:rPr>
          <w:rFonts w:eastAsia="Times New Roman" w:cstheme="minorHAnsi"/>
          <w:sz w:val="24"/>
          <w:szCs w:val="24"/>
        </w:rPr>
      </w:pPr>
      <w:r w:rsidRPr="00FD7D67">
        <w:rPr>
          <w:rFonts w:eastAsia="Times New Roman" w:cstheme="minorHAnsi"/>
          <w:sz w:val="24"/>
          <w:szCs w:val="24"/>
        </w:rPr>
        <w:t>The various wood boring beetles have different lifespans and behave in various ways once inside the timber of your home or business, but in general they always follow the same lifecycle.</w:t>
      </w:r>
    </w:p>
    <w:p w:rsidR="00FD7D67" w:rsidRPr="00FD7D67" w:rsidRDefault="00FD7D67" w:rsidP="00FD7D67">
      <w:pPr>
        <w:pStyle w:val="NoSpacing"/>
        <w:rPr>
          <w:rFonts w:eastAsia="Times New Roman" w:cstheme="minorHAnsi"/>
          <w:sz w:val="24"/>
          <w:szCs w:val="24"/>
        </w:rPr>
      </w:pPr>
      <w:r w:rsidRPr="00FD7D67">
        <w:rPr>
          <w:rFonts w:eastAsia="Times New Roman" w:cstheme="minorHAnsi"/>
          <w:sz w:val="24"/>
          <w:szCs w:val="24"/>
        </w:rPr>
        <w:t>The four stages can be described as follows:</w:t>
      </w:r>
    </w:p>
    <w:p w:rsidR="00FD7D67" w:rsidRPr="00FD7D67" w:rsidRDefault="00FD7D67" w:rsidP="00FD7D67">
      <w:pPr>
        <w:pStyle w:val="NoSpacing"/>
        <w:rPr>
          <w:rFonts w:eastAsia="Times New Roman" w:cstheme="minorHAnsi"/>
          <w:sz w:val="24"/>
          <w:szCs w:val="24"/>
        </w:rPr>
      </w:pPr>
      <w:r w:rsidRPr="00FD7D67">
        <w:rPr>
          <w:rFonts w:eastAsia="Times New Roman" w:cstheme="minorHAnsi"/>
          <w:sz w:val="24"/>
          <w:szCs w:val="24"/>
        </w:rPr>
        <w:t>1. The adult woodworm lays an egg in a flight hole on the surface of the timber</w:t>
      </w:r>
      <w:r w:rsidRPr="00FD7D67">
        <w:rPr>
          <w:rFonts w:cstheme="minorHAnsi"/>
          <w:sz w:val="24"/>
          <w:szCs w:val="24"/>
        </w:rPr>
        <w:br/>
      </w:r>
      <w:r w:rsidRPr="00FD7D67">
        <w:rPr>
          <w:rFonts w:cstheme="minorHAnsi"/>
          <w:sz w:val="24"/>
          <w:szCs w:val="24"/>
        </w:rPr>
        <w:br/>
      </w:r>
      <w:r w:rsidRPr="00FD7D67">
        <w:rPr>
          <w:rFonts w:eastAsia="Times New Roman" w:cstheme="minorHAnsi"/>
          <w:sz w:val="24"/>
          <w:szCs w:val="24"/>
        </w:rPr>
        <w:t>2. When the egg hatches out, the woodworm larvae get to work boring into the wood straight away</w:t>
      </w:r>
      <w:r w:rsidRPr="00FD7D67">
        <w:rPr>
          <w:rFonts w:cstheme="minorHAnsi"/>
          <w:sz w:val="24"/>
          <w:szCs w:val="24"/>
        </w:rPr>
        <w:br/>
      </w:r>
      <w:r w:rsidRPr="00FD7D67">
        <w:rPr>
          <w:rFonts w:cstheme="minorHAnsi"/>
          <w:sz w:val="24"/>
          <w:szCs w:val="24"/>
        </w:rPr>
        <w:br/>
      </w:r>
      <w:r w:rsidRPr="00FD7D67">
        <w:rPr>
          <w:rFonts w:eastAsia="Times New Roman" w:cstheme="minorHAnsi"/>
          <w:sz w:val="24"/>
          <w:szCs w:val="24"/>
        </w:rPr>
        <w:t>3. To get the sugar starch it needs to grow; the larvae eat the timber – sometimes for years at a time – which can cause structural damage to your property</w:t>
      </w:r>
      <w:r w:rsidRPr="00FD7D67">
        <w:rPr>
          <w:rFonts w:cstheme="minorHAnsi"/>
          <w:sz w:val="24"/>
          <w:szCs w:val="24"/>
        </w:rPr>
        <w:br/>
      </w:r>
      <w:r w:rsidRPr="00FD7D67">
        <w:rPr>
          <w:rFonts w:cstheme="minorHAnsi"/>
          <w:sz w:val="24"/>
          <w:szCs w:val="24"/>
        </w:rPr>
        <w:br/>
      </w:r>
      <w:r w:rsidRPr="00FD7D67">
        <w:rPr>
          <w:rFonts w:eastAsia="Times New Roman" w:cstheme="minorHAnsi"/>
          <w:sz w:val="24"/>
          <w:szCs w:val="24"/>
        </w:rPr>
        <w:t>4. After feasting for a certain time, the larvae pupates and once it has transformed into an adult woodworm, it bores its way out of the timber in order to escape</w:t>
      </w:r>
    </w:p>
    <w:p w:rsidR="00FD7D67" w:rsidRPr="00FD7D67" w:rsidRDefault="00FD7D67" w:rsidP="00FD7D67">
      <w:pPr>
        <w:rPr>
          <w:rFonts w:eastAsia="Times New Roman" w:cstheme="minorHAnsi"/>
          <w:b/>
          <w:bCs/>
          <w:sz w:val="24"/>
          <w:szCs w:val="24"/>
          <w:u w:val="single"/>
        </w:rPr>
      </w:pPr>
      <w:r w:rsidRPr="00FD7D67">
        <w:rPr>
          <w:rFonts w:eastAsia="Times New Roman" w:cstheme="minorHAnsi"/>
          <w:b/>
          <w:bCs/>
          <w:sz w:val="24"/>
          <w:szCs w:val="24"/>
          <w:u w:val="single"/>
        </w:rPr>
        <w:t>Next month, the Wood Wasp</w:t>
      </w:r>
    </w:p>
    <w:p w:rsidR="00A17186" w:rsidRDefault="00A17186" w:rsidP="008B33EC">
      <w:pPr>
        <w:ind w:left="6" w:hanging="6"/>
        <w:jc w:val="center"/>
        <w:rPr>
          <w:rFonts w:eastAsia="Calibri" w:cstheme="minorHAnsi"/>
          <w:sz w:val="24"/>
          <w:szCs w:val="24"/>
          <w:lang w:val="en-US"/>
        </w:rPr>
      </w:pPr>
    </w:p>
    <w:p w:rsidR="00FD7D67" w:rsidRDefault="00FD7D67" w:rsidP="008B33EC">
      <w:pPr>
        <w:ind w:left="6" w:hanging="6"/>
        <w:jc w:val="center"/>
        <w:rPr>
          <w:rFonts w:eastAsia="Calibri" w:cstheme="minorHAnsi"/>
          <w:sz w:val="24"/>
          <w:szCs w:val="24"/>
          <w:lang w:val="en-US"/>
        </w:rPr>
      </w:pPr>
    </w:p>
    <w:p w:rsidR="008B33EC" w:rsidRDefault="008B33EC" w:rsidP="008B33EC">
      <w:pPr>
        <w:ind w:left="6" w:hanging="6"/>
        <w:jc w:val="center"/>
        <w:rPr>
          <w:rFonts w:eastAsia="Calibri" w:cstheme="minorHAnsi"/>
          <w:sz w:val="24"/>
          <w:szCs w:val="24"/>
          <w:lang w:val="en-US"/>
        </w:rPr>
      </w:pPr>
      <w:r>
        <w:rPr>
          <w:rFonts w:eastAsia="Calibri" w:cstheme="minorHAnsi"/>
          <w:sz w:val="24"/>
          <w:szCs w:val="24"/>
          <w:lang w:val="en-US"/>
        </w:rPr>
        <w:lastRenderedPageBreak/>
        <w:t>Next is a few of the things we make at the shed that are for sale</w:t>
      </w:r>
    </w:p>
    <w:p w:rsidR="008B33EC" w:rsidRDefault="008B33EC" w:rsidP="008B33EC">
      <w:pPr>
        <w:ind w:left="6" w:hanging="6"/>
        <w:jc w:val="center"/>
        <w:rPr>
          <w:rFonts w:eastAsia="Calibri" w:cstheme="minorHAnsi"/>
          <w:sz w:val="24"/>
          <w:szCs w:val="24"/>
          <w:lang w:val="en-US"/>
        </w:rPr>
      </w:pPr>
      <w:r>
        <w:rPr>
          <w:noProof/>
          <w:lang w:eastAsia="en-AU"/>
        </w:rPr>
        <w:drawing>
          <wp:inline distT="0" distB="0" distL="0" distR="0" wp14:anchorId="54456B86" wp14:editId="063AC6A1">
            <wp:extent cx="3169920" cy="2377440"/>
            <wp:effectExtent l="72390" t="80010" r="140970" b="140970"/>
            <wp:docPr id="16" name="Picture 16" descr="C:\Users\Heness\AppData\Local\Microsoft\Windows\INetCache\Content.Word\2021 09 Jeff Redwood with a scrap timber planter bo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Heness\AppData\Local\Microsoft\Windows\INetCache\Content.Word\2021 09 Jeff Redwood with a scrap timber planter box.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rot="16200000">
                      <a:off x="0" y="0"/>
                      <a:ext cx="3170516" cy="237788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B33EC" w:rsidRDefault="008B33EC" w:rsidP="008B33EC">
      <w:pPr>
        <w:ind w:left="6" w:hanging="6"/>
        <w:jc w:val="center"/>
        <w:rPr>
          <w:rFonts w:eastAsia="Calibri" w:cstheme="minorHAnsi"/>
          <w:sz w:val="24"/>
          <w:szCs w:val="24"/>
          <w:lang w:val="en-US"/>
        </w:rPr>
      </w:pPr>
      <w:r>
        <w:rPr>
          <w:rFonts w:eastAsia="Calibri" w:cstheme="minorHAnsi"/>
          <w:sz w:val="24"/>
          <w:szCs w:val="24"/>
          <w:lang w:val="en-US"/>
        </w:rPr>
        <w:t>Planter Box.</w:t>
      </w:r>
    </w:p>
    <w:p w:rsidR="008B33EC" w:rsidRDefault="008B33EC" w:rsidP="008B33EC">
      <w:pPr>
        <w:ind w:left="6" w:hanging="6"/>
        <w:jc w:val="center"/>
        <w:rPr>
          <w:rFonts w:eastAsia="Calibri" w:cstheme="minorHAnsi"/>
          <w:sz w:val="24"/>
          <w:szCs w:val="24"/>
          <w:lang w:val="en-US"/>
        </w:rPr>
      </w:pPr>
      <w:r>
        <w:rPr>
          <w:noProof/>
          <w:lang w:eastAsia="en-AU"/>
        </w:rPr>
        <w:drawing>
          <wp:inline distT="0" distB="0" distL="0" distR="0" wp14:anchorId="17E2C4E4" wp14:editId="71A80D5B">
            <wp:extent cx="2724150" cy="2043113"/>
            <wp:effectExtent l="76200" t="76200" r="133350" b="128905"/>
            <wp:docPr id="25" name="Picture 25" descr="C:\Users\Heness\AppData\Local\Microsoft\Windows\INetCache\Content.Word\2021 09 A compost bin by Jeff Redwood David Norton and Glen Bowm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Heness\AppData\Local\Microsoft\Windows\INetCache\Content.Word\2021 09 A compost bin by Jeff Redwood David Norton and Glen Bowmer.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729516" cy="204713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B33EC" w:rsidRDefault="008B33EC" w:rsidP="008B33EC">
      <w:pPr>
        <w:ind w:left="6" w:hanging="6"/>
        <w:jc w:val="center"/>
        <w:rPr>
          <w:rFonts w:eastAsia="Calibri" w:cstheme="minorHAnsi"/>
          <w:sz w:val="24"/>
          <w:szCs w:val="24"/>
          <w:lang w:val="en-US"/>
        </w:rPr>
      </w:pPr>
      <w:r>
        <w:rPr>
          <w:rFonts w:eastAsia="Calibri" w:cstheme="minorHAnsi"/>
          <w:sz w:val="24"/>
          <w:szCs w:val="24"/>
          <w:lang w:val="en-US"/>
        </w:rPr>
        <w:t>Compost bin.</w:t>
      </w:r>
    </w:p>
    <w:p w:rsidR="008B33EC" w:rsidRDefault="008B33EC" w:rsidP="008B33EC">
      <w:pPr>
        <w:ind w:left="6" w:hanging="6"/>
        <w:jc w:val="center"/>
        <w:rPr>
          <w:rFonts w:eastAsia="Calibri" w:cstheme="minorHAnsi"/>
          <w:sz w:val="24"/>
          <w:szCs w:val="24"/>
          <w:lang w:val="en-US"/>
        </w:rPr>
      </w:pPr>
      <w:r>
        <w:rPr>
          <w:noProof/>
          <w:lang w:eastAsia="en-AU"/>
        </w:rPr>
        <w:drawing>
          <wp:inline distT="0" distB="0" distL="0" distR="0" wp14:anchorId="5715548B" wp14:editId="68593555">
            <wp:extent cx="2847975" cy="2135982"/>
            <wp:effectExtent l="76200" t="76200" r="123825" b="131445"/>
            <wp:docPr id="27" name="Picture 27" descr="C:\Users\Heness\AppData\Local\Microsoft\Windows\INetCache\Content.Word\2021 09 A circular garden b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Heness\AppData\Local\Microsoft\Windows\INetCache\Content.Word\2021 09 A circular garden bed.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854762" cy="214107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B33EC" w:rsidRDefault="008B33EC" w:rsidP="008B33EC">
      <w:pPr>
        <w:ind w:left="6" w:hanging="6"/>
        <w:jc w:val="center"/>
        <w:rPr>
          <w:rFonts w:eastAsia="Calibri" w:cstheme="minorHAnsi"/>
          <w:sz w:val="24"/>
          <w:szCs w:val="24"/>
          <w:lang w:val="en-US"/>
        </w:rPr>
      </w:pPr>
      <w:r>
        <w:rPr>
          <w:rFonts w:eastAsia="Calibri" w:cstheme="minorHAnsi"/>
          <w:sz w:val="24"/>
          <w:szCs w:val="24"/>
          <w:lang w:val="en-US"/>
        </w:rPr>
        <w:t>Small round raised garden bed.</w:t>
      </w:r>
    </w:p>
    <w:p w:rsidR="008B33EC" w:rsidRDefault="008B33EC" w:rsidP="008B33EC">
      <w:pPr>
        <w:ind w:left="6" w:hanging="6"/>
        <w:jc w:val="center"/>
        <w:rPr>
          <w:rFonts w:eastAsia="Calibri" w:cstheme="minorHAnsi"/>
          <w:sz w:val="24"/>
          <w:szCs w:val="24"/>
          <w:lang w:val="en-US"/>
        </w:rPr>
      </w:pPr>
      <w:r>
        <w:rPr>
          <w:noProof/>
          <w:lang w:eastAsia="en-AU"/>
        </w:rPr>
        <w:drawing>
          <wp:inline distT="0" distB="0" distL="0" distR="0" wp14:anchorId="415FD9BE" wp14:editId="15311C07">
            <wp:extent cx="2838450" cy="2128838"/>
            <wp:effectExtent l="76200" t="76200" r="133350" b="138430"/>
            <wp:docPr id="28" name="Picture 28" descr="C:\Users\Heness\AppData\Local\Microsoft\Windows\INetCache\Content.Word\2021 09 A picnic tab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Heness\AppData\Local\Microsoft\Windows\INetCache\Content.Word\2021 09 A picnic table.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845039" cy="21337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B33EC" w:rsidRDefault="008B33EC" w:rsidP="008B33EC">
      <w:pPr>
        <w:ind w:left="6" w:hanging="6"/>
        <w:jc w:val="center"/>
        <w:rPr>
          <w:rFonts w:eastAsia="Calibri" w:cstheme="minorHAnsi"/>
          <w:sz w:val="24"/>
          <w:szCs w:val="24"/>
          <w:lang w:val="en-US"/>
        </w:rPr>
      </w:pPr>
      <w:r>
        <w:rPr>
          <w:rFonts w:eastAsia="Calibri" w:cstheme="minorHAnsi"/>
          <w:sz w:val="24"/>
          <w:szCs w:val="24"/>
          <w:lang w:val="en-US"/>
        </w:rPr>
        <w:t>Picnic Table.</w:t>
      </w:r>
    </w:p>
    <w:p w:rsidR="008B33EC" w:rsidRDefault="008B33EC" w:rsidP="008B33EC">
      <w:pPr>
        <w:ind w:left="6" w:hanging="6"/>
        <w:jc w:val="center"/>
        <w:rPr>
          <w:rFonts w:eastAsia="Calibri" w:cstheme="minorHAnsi"/>
          <w:sz w:val="24"/>
          <w:szCs w:val="24"/>
          <w:lang w:val="en-US"/>
        </w:rPr>
      </w:pPr>
      <w:r>
        <w:rPr>
          <w:noProof/>
          <w:lang w:eastAsia="en-AU"/>
        </w:rPr>
        <w:drawing>
          <wp:inline distT="0" distB="0" distL="0" distR="0" wp14:anchorId="180CEF65" wp14:editId="4348A7AB">
            <wp:extent cx="2809875" cy="2107406"/>
            <wp:effectExtent l="76200" t="76200" r="123825" b="140970"/>
            <wp:docPr id="29" name="Picture 29" descr="C:\Users\Heness\AppData\Local\Microsoft\Windows\INetCache\Content.Word\2021 09 A set of planter box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Heness\AppData\Local\Microsoft\Windows\INetCache\Content.Word\2021 09 A set of planter boxes.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813218" cy="210991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B33EC" w:rsidRDefault="008B33EC" w:rsidP="008B33EC">
      <w:pPr>
        <w:ind w:left="6" w:hanging="6"/>
        <w:jc w:val="center"/>
        <w:rPr>
          <w:rFonts w:eastAsia="Calibri" w:cstheme="minorHAnsi"/>
          <w:sz w:val="24"/>
          <w:szCs w:val="24"/>
          <w:lang w:val="en-US"/>
        </w:rPr>
      </w:pPr>
      <w:r>
        <w:rPr>
          <w:rFonts w:eastAsia="Calibri" w:cstheme="minorHAnsi"/>
          <w:sz w:val="24"/>
          <w:szCs w:val="24"/>
          <w:lang w:val="en-US"/>
        </w:rPr>
        <w:t>Wall planter boxes.</w:t>
      </w:r>
    </w:p>
    <w:p w:rsidR="008B33EC" w:rsidRDefault="008B33EC" w:rsidP="008B33EC">
      <w:pPr>
        <w:ind w:left="6" w:hanging="6"/>
        <w:jc w:val="center"/>
        <w:rPr>
          <w:rFonts w:eastAsia="Calibri" w:cstheme="minorHAnsi"/>
          <w:sz w:val="24"/>
          <w:szCs w:val="24"/>
          <w:lang w:val="en-US"/>
        </w:rPr>
      </w:pPr>
      <w:r>
        <w:rPr>
          <w:noProof/>
          <w:lang w:eastAsia="en-AU"/>
        </w:rPr>
        <w:drawing>
          <wp:inline distT="0" distB="0" distL="0" distR="0" wp14:anchorId="55552AE1" wp14:editId="3F5AD8D3">
            <wp:extent cx="2876550" cy="2157413"/>
            <wp:effectExtent l="76200" t="76200" r="133350" b="128905"/>
            <wp:docPr id="30" name="Picture 30" descr="C:\Users\Heness\AppData\Local\Microsoft\Windows\INetCache\Content.Word\2021 09 An oblong garden b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Heness\AppData\Local\Microsoft\Windows\INetCache\Content.Word\2021 09 An oblong garden bed.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879466" cy="21596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B33EC" w:rsidRDefault="008B33EC" w:rsidP="004B5615">
      <w:pPr>
        <w:ind w:left="6" w:hanging="6"/>
        <w:jc w:val="center"/>
        <w:rPr>
          <w:rFonts w:eastAsia="Calibri" w:cstheme="minorHAnsi"/>
          <w:sz w:val="24"/>
          <w:szCs w:val="24"/>
          <w:lang w:val="en-US"/>
        </w:rPr>
      </w:pPr>
      <w:r>
        <w:rPr>
          <w:rFonts w:eastAsia="Calibri" w:cstheme="minorHAnsi"/>
          <w:sz w:val="24"/>
          <w:szCs w:val="24"/>
          <w:lang w:val="en-US"/>
        </w:rPr>
        <w:t>Large raised garden bed.</w:t>
      </w:r>
    </w:p>
    <w:p w:rsidR="008B33EC" w:rsidRDefault="008B33EC" w:rsidP="004B5615">
      <w:pPr>
        <w:ind w:left="284"/>
        <w:jc w:val="center"/>
        <w:rPr>
          <w:rFonts w:eastAsia="Calibri" w:cstheme="minorHAnsi"/>
          <w:sz w:val="24"/>
          <w:szCs w:val="24"/>
          <w:lang w:val="en-US"/>
        </w:rPr>
      </w:pPr>
      <w:r>
        <w:rPr>
          <w:rFonts w:eastAsia="Calibri" w:cstheme="minorHAnsi"/>
          <w:sz w:val="24"/>
          <w:szCs w:val="24"/>
          <w:lang w:val="en-US"/>
        </w:rPr>
        <w:t>Contact the shed for details.</w:t>
      </w:r>
    </w:p>
    <w:p w:rsidR="008B33EC" w:rsidRPr="00896F6C" w:rsidRDefault="008B33EC" w:rsidP="008B33EC">
      <w:pPr>
        <w:ind w:left="284"/>
        <w:rPr>
          <w:rFonts w:cstheme="minorHAnsi"/>
          <w:sz w:val="24"/>
          <w:szCs w:val="24"/>
        </w:rPr>
      </w:pPr>
      <w:r>
        <w:rPr>
          <w:rFonts w:cstheme="minorHAnsi"/>
          <w:b/>
          <w:sz w:val="24"/>
          <w:szCs w:val="24"/>
        </w:rPr>
        <w:t>PHONE</w:t>
      </w:r>
      <w:r>
        <w:rPr>
          <w:rFonts w:cstheme="minorHAnsi"/>
          <w:sz w:val="24"/>
          <w:szCs w:val="24"/>
        </w:rPr>
        <w:t>: 0478614027</w:t>
      </w:r>
    </w:p>
    <w:p w:rsidR="008B33EC" w:rsidRPr="00896F6C" w:rsidRDefault="008B33EC" w:rsidP="008B33EC">
      <w:pPr>
        <w:ind w:left="284"/>
        <w:rPr>
          <w:rFonts w:cstheme="minorHAnsi"/>
          <w:sz w:val="24"/>
          <w:szCs w:val="24"/>
        </w:rPr>
      </w:pPr>
      <w:r w:rsidRPr="004B60E7">
        <w:rPr>
          <w:rFonts w:cstheme="minorHAnsi"/>
          <w:b/>
          <w:sz w:val="24"/>
          <w:szCs w:val="24"/>
        </w:rPr>
        <w:t>FACEBOOK</w:t>
      </w:r>
      <w:r>
        <w:rPr>
          <w:rFonts w:cstheme="minorHAnsi"/>
          <w:b/>
          <w:sz w:val="24"/>
          <w:szCs w:val="24"/>
        </w:rPr>
        <w:t xml:space="preserve"> </w:t>
      </w:r>
      <w:r>
        <w:rPr>
          <w:rFonts w:cstheme="minorHAnsi"/>
          <w:sz w:val="24"/>
          <w:szCs w:val="24"/>
        </w:rPr>
        <w:t>Mens Shed Mount Gambier</w:t>
      </w:r>
    </w:p>
    <w:p w:rsidR="008B33EC" w:rsidRPr="004B60E7" w:rsidRDefault="008B33EC" w:rsidP="008B33EC">
      <w:pPr>
        <w:ind w:left="284"/>
        <w:rPr>
          <w:rFonts w:cstheme="minorHAnsi"/>
          <w:b/>
          <w:sz w:val="24"/>
          <w:szCs w:val="24"/>
          <w:u w:val="single"/>
        </w:rPr>
      </w:pPr>
      <w:r w:rsidRPr="004B60E7">
        <w:rPr>
          <w:rFonts w:cstheme="minorHAnsi"/>
          <w:i/>
          <w:iCs/>
          <w:noProof/>
          <w:color w:val="000000"/>
          <w:sz w:val="24"/>
          <w:szCs w:val="24"/>
          <w:lang w:eastAsia="en-AU"/>
        </w:rPr>
        <w:drawing>
          <wp:inline distT="0" distB="0" distL="0" distR="0" wp14:anchorId="1B3CDD63" wp14:editId="0905E46D">
            <wp:extent cx="885825" cy="295275"/>
            <wp:effectExtent l="0" t="0" r="9525" b="9525"/>
            <wp:docPr id="32" name="Picture 32" descr="Image result for facebook logo">
              <a:hlinkClick xmlns:a="http://schemas.openxmlformats.org/drawingml/2006/main" r:id="rId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facebook logo"/>
                    <pic:cNvPicPr>
                      <a:picLocks noChangeAspect="1" noChangeArrowheads="1"/>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0" y="0"/>
                      <a:ext cx="885825" cy="295275"/>
                    </a:xfrm>
                    <a:prstGeom prst="rect">
                      <a:avLst/>
                    </a:prstGeom>
                    <a:noFill/>
                    <a:ln>
                      <a:noFill/>
                    </a:ln>
                  </pic:spPr>
                </pic:pic>
              </a:graphicData>
            </a:graphic>
          </wp:inline>
        </w:drawing>
      </w:r>
    </w:p>
    <w:p w:rsidR="008B33EC" w:rsidRPr="00372C98" w:rsidRDefault="008B33EC" w:rsidP="008B33EC">
      <w:pPr>
        <w:ind w:left="6" w:hanging="6"/>
        <w:rPr>
          <w:rFonts w:eastAsia="Calibri" w:cstheme="minorHAnsi"/>
          <w:sz w:val="24"/>
          <w:szCs w:val="24"/>
          <w:lang w:val="en-US"/>
        </w:rPr>
      </w:pPr>
    </w:p>
    <w:p w:rsidR="00B66F1E" w:rsidRDefault="00B66F1E">
      <w:bookmarkStart w:id="0" w:name="_GoBack"/>
      <w:bookmarkEnd w:id="0"/>
    </w:p>
    <w:sectPr w:rsidR="00B66F1E" w:rsidSect="0067727C">
      <w:headerReference w:type="default" r:id="rId50"/>
      <w:footerReference w:type="default" r:id="rId51"/>
      <w:headerReference w:type="first" r:id="rId52"/>
      <w:footerReference w:type="first" r:id="rId53"/>
      <w:pgSz w:w="11906" w:h="16838" w:code="9"/>
      <w:pgMar w:top="1106" w:right="397" w:bottom="567" w:left="426" w:header="709" w:footer="709" w:gutter="0"/>
      <w:cols w:num="2" w:sep="1" w:space="425"/>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16840" w:rsidRDefault="00016840" w:rsidP="00B87ED0">
      <w:r>
        <w:separator/>
      </w:r>
    </w:p>
  </w:endnote>
  <w:endnote w:type="continuationSeparator" w:id="0">
    <w:p w:rsidR="00016840" w:rsidRDefault="00016840" w:rsidP="00B87E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Roboto">
    <w:altName w:val="Times New Roman"/>
    <w:charset w:val="00"/>
    <w:family w:val="auto"/>
    <w:pitch w:val="variable"/>
    <w:sig w:usb0="00000001" w:usb1="5000205B" w:usb2="0000002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7B86" w:rsidRPr="0078376D" w:rsidRDefault="00016840">
    <w:pPr>
      <w:pStyle w:val="Footer"/>
      <w:rPr>
        <w:sz w:val="14"/>
      </w:rPr>
    </w:pPr>
  </w:p>
  <w:p w:rsidR="001C7B86" w:rsidRPr="00CE50CE" w:rsidRDefault="00C72B1F">
    <w:pPr>
      <w:pStyle w:val="Footer"/>
      <w:rPr>
        <w:sz w:val="18"/>
      </w:rPr>
    </w:pPr>
    <w:r w:rsidRPr="00CE50CE">
      <w:rPr>
        <w:sz w:val="18"/>
      </w:rPr>
      <w:t xml:space="preserve">Page </w:t>
    </w:r>
    <w:r w:rsidRPr="00CE50CE">
      <w:rPr>
        <w:sz w:val="18"/>
      </w:rPr>
      <w:fldChar w:fldCharType="begin"/>
    </w:r>
    <w:r w:rsidRPr="00CE50CE">
      <w:rPr>
        <w:sz w:val="18"/>
      </w:rPr>
      <w:instrText xml:space="preserve"> PAGE   \* MERGEFORMAT </w:instrText>
    </w:r>
    <w:r w:rsidRPr="00CE50CE">
      <w:rPr>
        <w:sz w:val="18"/>
      </w:rPr>
      <w:fldChar w:fldCharType="separate"/>
    </w:r>
    <w:r w:rsidR="004B5615">
      <w:rPr>
        <w:noProof/>
        <w:sz w:val="18"/>
      </w:rPr>
      <w:t>6</w:t>
    </w:r>
    <w:r w:rsidRPr="00CE50CE">
      <w:rPr>
        <w:sz w:val="18"/>
      </w:rPr>
      <w:fldChar w:fldCharType="end"/>
    </w:r>
    <w:r w:rsidRPr="00CE50CE">
      <w:rPr>
        <w:sz w:val="18"/>
      </w:rPr>
      <w:t xml:space="preserve"> of </w:t>
    </w:r>
    <w:r w:rsidRPr="00CE50CE">
      <w:rPr>
        <w:sz w:val="18"/>
      </w:rPr>
      <w:fldChar w:fldCharType="begin"/>
    </w:r>
    <w:r w:rsidRPr="00CE50CE">
      <w:rPr>
        <w:sz w:val="18"/>
      </w:rPr>
      <w:instrText xml:space="preserve"> NUMPAGES   \* MERGEFORMAT </w:instrText>
    </w:r>
    <w:r w:rsidRPr="00CE50CE">
      <w:rPr>
        <w:sz w:val="18"/>
      </w:rPr>
      <w:fldChar w:fldCharType="separate"/>
    </w:r>
    <w:r w:rsidR="004B5615">
      <w:rPr>
        <w:noProof/>
        <w:sz w:val="18"/>
      </w:rPr>
      <w:t>7</w:t>
    </w:r>
    <w:r w:rsidRPr="00CE50CE">
      <w:rPr>
        <w:sz w:val="18"/>
      </w:rPr>
      <w:fldChar w:fldCharType="end"/>
    </w:r>
  </w:p>
  <w:p w:rsidR="00365498" w:rsidRDefault="00016840"/>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7B86" w:rsidRDefault="00016840">
    <w:pPr>
      <w:pStyle w:val="Footer"/>
      <w:rPr>
        <w:sz w:val="18"/>
      </w:rPr>
    </w:pPr>
  </w:p>
  <w:p w:rsidR="001C7B86" w:rsidRPr="00CE50CE" w:rsidRDefault="00C72B1F">
    <w:pPr>
      <w:pStyle w:val="Footer"/>
      <w:rPr>
        <w:sz w:val="18"/>
      </w:rPr>
    </w:pPr>
    <w:r w:rsidRPr="00CE50CE">
      <w:rPr>
        <w:sz w:val="18"/>
      </w:rPr>
      <w:t xml:space="preserve">Page </w:t>
    </w:r>
    <w:r w:rsidRPr="00CE50CE">
      <w:rPr>
        <w:sz w:val="18"/>
      </w:rPr>
      <w:fldChar w:fldCharType="begin"/>
    </w:r>
    <w:r w:rsidRPr="00CE50CE">
      <w:rPr>
        <w:sz w:val="18"/>
      </w:rPr>
      <w:instrText xml:space="preserve"> PAGE   \* MERGEFORMAT </w:instrText>
    </w:r>
    <w:r w:rsidRPr="00CE50CE">
      <w:rPr>
        <w:sz w:val="18"/>
      </w:rPr>
      <w:fldChar w:fldCharType="separate"/>
    </w:r>
    <w:r w:rsidR="004B5615">
      <w:rPr>
        <w:noProof/>
        <w:sz w:val="18"/>
      </w:rPr>
      <w:t>1</w:t>
    </w:r>
    <w:r w:rsidRPr="00CE50CE">
      <w:rPr>
        <w:sz w:val="18"/>
      </w:rPr>
      <w:fldChar w:fldCharType="end"/>
    </w:r>
    <w:r w:rsidRPr="00CE50CE">
      <w:rPr>
        <w:sz w:val="18"/>
      </w:rPr>
      <w:t xml:space="preserve"> of </w:t>
    </w:r>
    <w:r w:rsidRPr="00CE50CE">
      <w:rPr>
        <w:sz w:val="18"/>
      </w:rPr>
      <w:fldChar w:fldCharType="begin"/>
    </w:r>
    <w:r w:rsidRPr="00CE50CE">
      <w:rPr>
        <w:sz w:val="18"/>
      </w:rPr>
      <w:instrText xml:space="preserve"> NUMPAGES   \* MERGEFORMAT </w:instrText>
    </w:r>
    <w:r w:rsidRPr="00CE50CE">
      <w:rPr>
        <w:sz w:val="18"/>
      </w:rPr>
      <w:fldChar w:fldCharType="separate"/>
    </w:r>
    <w:r w:rsidR="004B5615">
      <w:rPr>
        <w:noProof/>
        <w:sz w:val="18"/>
      </w:rPr>
      <w:t>7</w:t>
    </w:r>
    <w:r w:rsidRPr="00CE50CE">
      <w:rPr>
        <w:sz w:val="18"/>
      </w:rPr>
      <w:fldChar w:fldCharType="end"/>
    </w:r>
  </w:p>
  <w:p w:rsidR="00365498" w:rsidRDefault="00016840"/>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16840" w:rsidRDefault="00016840" w:rsidP="00B87ED0">
      <w:r>
        <w:separator/>
      </w:r>
    </w:p>
  </w:footnote>
  <w:footnote w:type="continuationSeparator" w:id="0">
    <w:p w:rsidR="00016840" w:rsidRDefault="00016840" w:rsidP="00B87ED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7B86" w:rsidRDefault="00C72B1F">
    <w:pPr>
      <w:pStyle w:val="Header"/>
    </w:pPr>
    <w:r>
      <w:rPr>
        <w:noProof/>
        <w:lang w:eastAsia="en-AU"/>
      </w:rPr>
      <mc:AlternateContent>
        <mc:Choice Requires="wps">
          <w:drawing>
            <wp:anchor distT="0" distB="0" distL="114300" distR="114300" simplePos="0" relativeHeight="251660288" behindDoc="0" locked="0" layoutInCell="1" allowOverlap="1" wp14:anchorId="28C0EBC9" wp14:editId="0C22461B">
              <wp:simplePos x="0" y="0"/>
              <wp:positionH relativeFrom="column">
                <wp:posOffset>-76835</wp:posOffset>
              </wp:positionH>
              <wp:positionV relativeFrom="paragraph">
                <wp:posOffset>130175</wp:posOffset>
              </wp:positionV>
              <wp:extent cx="7209790" cy="9477375"/>
              <wp:effectExtent l="0" t="0" r="10160" b="28575"/>
              <wp:wrapNone/>
              <wp:docPr id="36" name="Rectangle 36"/>
              <wp:cNvGraphicFramePr/>
              <a:graphic xmlns:a="http://schemas.openxmlformats.org/drawingml/2006/main">
                <a:graphicData uri="http://schemas.microsoft.com/office/word/2010/wordprocessingShape">
                  <wps:wsp>
                    <wps:cNvSpPr/>
                    <wps:spPr>
                      <a:xfrm>
                        <a:off x="0" y="0"/>
                        <a:ext cx="7209790" cy="94773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7FBAF6" id="Rectangle 36" o:spid="_x0000_s1026" style="position:absolute;margin-left:-6.05pt;margin-top:10.25pt;width:567.7pt;height:746.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" filled="f" strokecolor="black [3213]" strokeweight="1pt"/>
          </w:pict>
        </mc:Fallback>
      </mc:AlternateContent>
    </w:r>
  </w:p>
  <w:p w:rsidR="00365498" w:rsidRDefault="00016840"/>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7B86" w:rsidRDefault="00C72B1F" w:rsidP="00477749">
    <w:pPr>
      <w:pStyle w:val="Header"/>
      <w:tabs>
        <w:tab w:val="clear" w:pos="4513"/>
        <w:tab w:val="center" w:pos="5954"/>
      </w:tabs>
      <w:ind w:left="4702" w:hanging="3262"/>
      <w:rPr>
        <w:b/>
        <w:color w:val="002060"/>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b/>
        <w:noProof/>
        <w:color w:val="002060"/>
        <w:sz w:val="96"/>
        <w:szCs w:val="96"/>
        <w:lang w:eastAsia="en-AU"/>
      </w:rPr>
      <w:drawing>
        <wp:anchor distT="0" distB="0" distL="114300" distR="114300" simplePos="0" relativeHeight="251659264" behindDoc="1" locked="0" layoutInCell="1" allowOverlap="1" wp14:anchorId="19E8233F" wp14:editId="799CEC85">
          <wp:simplePos x="0" y="0"/>
          <wp:positionH relativeFrom="column">
            <wp:posOffset>38100</wp:posOffset>
          </wp:positionH>
          <wp:positionV relativeFrom="paragraph">
            <wp:posOffset>-278130</wp:posOffset>
          </wp:positionV>
          <wp:extent cx="1630680" cy="1463040"/>
          <wp:effectExtent l="0" t="0" r="7620" b="381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ogo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30680" cy="1463040"/>
                  </a:xfrm>
                  <a:prstGeom prst="rect">
                    <a:avLst/>
                  </a:prstGeom>
                </pic:spPr>
              </pic:pic>
            </a:graphicData>
          </a:graphic>
        </wp:anchor>
      </w:drawing>
    </w:r>
    <w:r>
      <w:rPr>
        <w:b/>
        <w:color w:val="002060"/>
        <w:sz w:val="96"/>
        <w:szCs w:val="9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Pr="0086504E">
      <w:rPr>
        <w:b/>
        <w:color w:val="002060"/>
        <w:sz w:val="96"/>
        <w:szCs w:val="9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NEWSLETTER  </w:t>
    </w:r>
    <w:r>
      <w:rPr>
        <w:b/>
        <w:color w:val="002060"/>
        <w:sz w:val="96"/>
        <w:szCs w:val="9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005E086A">
      <w:rPr>
        <w:b/>
        <w:color w:val="002060"/>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November</w:t>
    </w:r>
    <w:r>
      <w:rPr>
        <w:b/>
        <w:color w:val="002060"/>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2021</w:t>
    </w:r>
  </w:p>
  <w:p w:rsidR="001C7B86" w:rsidRPr="009A0523" w:rsidRDefault="00C72B1F" w:rsidP="0067727C">
    <w:pPr>
      <w:pStyle w:val="Header"/>
      <w:tabs>
        <w:tab w:val="clear" w:pos="4513"/>
        <w:tab w:val="center" w:pos="5954"/>
      </w:tabs>
      <w:ind w:left="3261" w:hanging="3262"/>
      <w:rPr>
        <w:b/>
        <w:color w:val="002060"/>
        <w:sz w:val="18"/>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noProof/>
        <w:lang w:eastAsia="en-AU"/>
      </w:rPr>
      <mc:AlternateContent>
        <mc:Choice Requires="wps">
          <w:drawing>
            <wp:anchor distT="0" distB="0" distL="114300" distR="114300" simplePos="0" relativeHeight="251661312" behindDoc="0" locked="0" layoutInCell="1" allowOverlap="1" wp14:anchorId="142A92D8" wp14:editId="40502AEE">
              <wp:simplePos x="0" y="0"/>
              <wp:positionH relativeFrom="column">
                <wp:posOffset>-80645</wp:posOffset>
              </wp:positionH>
              <wp:positionV relativeFrom="paragraph">
                <wp:posOffset>86360</wp:posOffset>
              </wp:positionV>
              <wp:extent cx="7210425" cy="8362315"/>
              <wp:effectExtent l="0" t="0" r="28575" b="19685"/>
              <wp:wrapNone/>
              <wp:docPr id="37" name="Rectangle 37"/>
              <wp:cNvGraphicFramePr/>
              <a:graphic xmlns:a="http://schemas.openxmlformats.org/drawingml/2006/main">
                <a:graphicData uri="http://schemas.microsoft.com/office/word/2010/wordprocessingShape">
                  <wps:wsp>
                    <wps:cNvSpPr/>
                    <wps:spPr>
                      <a:xfrm>
                        <a:off x="0" y="0"/>
                        <a:ext cx="7210425" cy="836231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E528C1" id="Rectangle 37" o:spid="_x0000_s1026" style="position:absolute;margin-left:-6.35pt;margin-top:6.8pt;width:567.75pt;height:658.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" filled="f" strokecolor="black [3213]" strokeweight="1pt"/>
          </w:pict>
        </mc:Fallback>
      </mc:AlternateContent>
    </w:r>
  </w:p>
  <w:p w:rsidR="00365498" w:rsidRDefault="00016840"/>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33EC"/>
    <w:rsid w:val="00016840"/>
    <w:rsid w:val="000C1494"/>
    <w:rsid w:val="001069A7"/>
    <w:rsid w:val="003042CD"/>
    <w:rsid w:val="0031784C"/>
    <w:rsid w:val="003F5F69"/>
    <w:rsid w:val="0047290C"/>
    <w:rsid w:val="004B5615"/>
    <w:rsid w:val="0056157E"/>
    <w:rsid w:val="005A7DD5"/>
    <w:rsid w:val="005E086A"/>
    <w:rsid w:val="006723E0"/>
    <w:rsid w:val="007F3C20"/>
    <w:rsid w:val="00880C73"/>
    <w:rsid w:val="008B33EC"/>
    <w:rsid w:val="009E5ECF"/>
    <w:rsid w:val="00A17186"/>
    <w:rsid w:val="00A528A6"/>
    <w:rsid w:val="00A731E1"/>
    <w:rsid w:val="00B66F1E"/>
    <w:rsid w:val="00B87ED0"/>
    <w:rsid w:val="00C72B1F"/>
    <w:rsid w:val="00FD7D6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F0FE24B-B321-4AA0-915A-BDA9140FBF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33EC"/>
    <w:pPr>
      <w:spacing w:after="0" w:line="240" w:lineRule="auto"/>
    </w:pPr>
  </w:style>
  <w:style w:type="paragraph" w:styleId="Heading1">
    <w:name w:val="heading 1"/>
    <w:basedOn w:val="Normal"/>
    <w:next w:val="Normal"/>
    <w:link w:val="Heading1Char"/>
    <w:uiPriority w:val="9"/>
    <w:qFormat/>
    <w:rsid w:val="00FD7D67"/>
    <w:pPr>
      <w:keepNext/>
      <w:keepLines/>
      <w:spacing w:before="240" w:line="259" w:lineRule="auto"/>
      <w:outlineLvl w:val="0"/>
    </w:pPr>
    <w:rPr>
      <w:rFonts w:asciiTheme="majorHAnsi" w:eastAsiaTheme="majorEastAsia" w:hAnsiTheme="majorHAnsi" w:cstheme="majorBidi"/>
      <w:color w:val="2E74B5" w:themeColor="accent1" w:themeShade="BF"/>
      <w:sz w:val="32"/>
      <w:szCs w:val="32"/>
      <w:lang w:val="en-US"/>
    </w:rPr>
  </w:style>
  <w:style w:type="paragraph" w:styleId="Heading2">
    <w:name w:val="heading 2"/>
    <w:basedOn w:val="Normal"/>
    <w:next w:val="Normal"/>
    <w:link w:val="Heading2Char"/>
    <w:uiPriority w:val="9"/>
    <w:unhideWhenUsed/>
    <w:qFormat/>
    <w:rsid w:val="00FD7D67"/>
    <w:pPr>
      <w:keepNext/>
      <w:keepLines/>
      <w:spacing w:before="40" w:line="259" w:lineRule="auto"/>
      <w:outlineLvl w:val="1"/>
    </w:pPr>
    <w:rPr>
      <w:rFonts w:asciiTheme="majorHAnsi" w:eastAsiaTheme="majorEastAsia" w:hAnsiTheme="majorHAnsi" w:cstheme="majorBidi"/>
      <w:color w:val="2E74B5" w:themeColor="accent1" w:themeShade="BF"/>
      <w:sz w:val="26"/>
      <w:szCs w:val="2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B33EC"/>
    <w:pPr>
      <w:tabs>
        <w:tab w:val="center" w:pos="4513"/>
        <w:tab w:val="right" w:pos="9026"/>
      </w:tabs>
    </w:pPr>
  </w:style>
  <w:style w:type="character" w:customStyle="1" w:styleId="HeaderChar">
    <w:name w:val="Header Char"/>
    <w:basedOn w:val="DefaultParagraphFont"/>
    <w:link w:val="Header"/>
    <w:uiPriority w:val="99"/>
    <w:rsid w:val="008B33EC"/>
  </w:style>
  <w:style w:type="paragraph" w:styleId="Footer">
    <w:name w:val="footer"/>
    <w:basedOn w:val="Normal"/>
    <w:link w:val="FooterChar"/>
    <w:uiPriority w:val="99"/>
    <w:unhideWhenUsed/>
    <w:rsid w:val="008B33EC"/>
    <w:pPr>
      <w:tabs>
        <w:tab w:val="center" w:pos="4513"/>
        <w:tab w:val="right" w:pos="9026"/>
      </w:tabs>
    </w:pPr>
  </w:style>
  <w:style w:type="character" w:customStyle="1" w:styleId="FooterChar">
    <w:name w:val="Footer Char"/>
    <w:basedOn w:val="DefaultParagraphFont"/>
    <w:link w:val="Footer"/>
    <w:uiPriority w:val="99"/>
    <w:rsid w:val="008B33EC"/>
  </w:style>
  <w:style w:type="character" w:styleId="Hyperlink">
    <w:name w:val="Hyperlink"/>
    <w:basedOn w:val="DefaultParagraphFont"/>
    <w:uiPriority w:val="99"/>
    <w:unhideWhenUsed/>
    <w:rsid w:val="008B33EC"/>
    <w:rPr>
      <w:color w:val="0563C1" w:themeColor="hyperlink"/>
      <w:u w:val="single"/>
    </w:rPr>
  </w:style>
  <w:style w:type="paragraph" w:styleId="PlainText">
    <w:name w:val="Plain Text"/>
    <w:basedOn w:val="Normal"/>
    <w:link w:val="PlainTextChar"/>
    <w:uiPriority w:val="99"/>
    <w:semiHidden/>
    <w:unhideWhenUsed/>
    <w:rsid w:val="00A528A6"/>
    <w:rPr>
      <w:rFonts w:ascii="Calibri" w:hAnsi="Calibri"/>
      <w:szCs w:val="21"/>
    </w:rPr>
  </w:style>
  <w:style w:type="character" w:customStyle="1" w:styleId="PlainTextChar">
    <w:name w:val="Plain Text Char"/>
    <w:basedOn w:val="DefaultParagraphFont"/>
    <w:link w:val="PlainText"/>
    <w:uiPriority w:val="99"/>
    <w:semiHidden/>
    <w:rsid w:val="00A528A6"/>
    <w:rPr>
      <w:rFonts w:ascii="Calibri" w:hAnsi="Calibri"/>
      <w:szCs w:val="21"/>
    </w:rPr>
  </w:style>
  <w:style w:type="paragraph" w:styleId="NormalWeb">
    <w:name w:val="Normal (Web)"/>
    <w:basedOn w:val="Normal"/>
    <w:uiPriority w:val="99"/>
    <w:semiHidden/>
    <w:unhideWhenUsed/>
    <w:rsid w:val="001069A7"/>
    <w:pPr>
      <w:spacing w:before="100" w:beforeAutospacing="1" w:after="100" w:afterAutospacing="1"/>
    </w:pPr>
    <w:rPr>
      <w:rFonts w:ascii="Times New Roman" w:hAnsi="Times New Roman" w:cs="Times New Roman"/>
      <w:sz w:val="24"/>
      <w:szCs w:val="24"/>
      <w:lang w:eastAsia="en-AU"/>
    </w:rPr>
  </w:style>
  <w:style w:type="character" w:customStyle="1" w:styleId="Heading1Char">
    <w:name w:val="Heading 1 Char"/>
    <w:basedOn w:val="DefaultParagraphFont"/>
    <w:link w:val="Heading1"/>
    <w:uiPriority w:val="9"/>
    <w:rsid w:val="00FD7D67"/>
    <w:rPr>
      <w:rFonts w:asciiTheme="majorHAnsi" w:eastAsiaTheme="majorEastAsia" w:hAnsiTheme="majorHAnsi" w:cstheme="majorBidi"/>
      <w:color w:val="2E74B5" w:themeColor="accent1" w:themeShade="BF"/>
      <w:sz w:val="32"/>
      <w:szCs w:val="32"/>
      <w:lang w:val="en-US"/>
    </w:rPr>
  </w:style>
  <w:style w:type="character" w:customStyle="1" w:styleId="Heading2Char">
    <w:name w:val="Heading 2 Char"/>
    <w:basedOn w:val="DefaultParagraphFont"/>
    <w:link w:val="Heading2"/>
    <w:uiPriority w:val="9"/>
    <w:rsid w:val="00FD7D67"/>
    <w:rPr>
      <w:rFonts w:asciiTheme="majorHAnsi" w:eastAsiaTheme="majorEastAsia" w:hAnsiTheme="majorHAnsi" w:cstheme="majorBidi"/>
      <w:color w:val="2E74B5" w:themeColor="accent1" w:themeShade="BF"/>
      <w:sz w:val="26"/>
      <w:szCs w:val="26"/>
      <w:lang w:val="en-US"/>
    </w:rPr>
  </w:style>
  <w:style w:type="paragraph" w:styleId="NoSpacing">
    <w:name w:val="No Spacing"/>
    <w:uiPriority w:val="1"/>
    <w:qFormat/>
    <w:rsid w:val="00FD7D67"/>
    <w:pPr>
      <w:spacing w:after="0" w:line="240" w:lineRule="auto"/>
    </w:pPr>
    <w:rPr>
      <w:lang w:val="en-US"/>
    </w:rPr>
  </w:style>
  <w:style w:type="paragraph" w:styleId="BalloonText">
    <w:name w:val="Balloon Text"/>
    <w:basedOn w:val="Normal"/>
    <w:link w:val="BalloonTextChar"/>
    <w:uiPriority w:val="99"/>
    <w:semiHidden/>
    <w:unhideWhenUsed/>
    <w:rsid w:val="003F5F6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F5F6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9472488">
      <w:bodyDiv w:val="1"/>
      <w:marLeft w:val="0"/>
      <w:marRight w:val="0"/>
      <w:marTop w:val="0"/>
      <w:marBottom w:val="0"/>
      <w:divBdr>
        <w:top w:val="none" w:sz="0" w:space="0" w:color="auto"/>
        <w:left w:val="none" w:sz="0" w:space="0" w:color="auto"/>
        <w:bottom w:val="none" w:sz="0" w:space="0" w:color="auto"/>
        <w:right w:val="none" w:sz="0" w:space="0" w:color="auto"/>
      </w:divBdr>
    </w:div>
    <w:div w:id="410546056">
      <w:bodyDiv w:val="1"/>
      <w:marLeft w:val="0"/>
      <w:marRight w:val="0"/>
      <w:marTop w:val="0"/>
      <w:marBottom w:val="0"/>
      <w:divBdr>
        <w:top w:val="none" w:sz="0" w:space="0" w:color="auto"/>
        <w:left w:val="none" w:sz="0" w:space="0" w:color="auto"/>
        <w:bottom w:val="none" w:sz="0" w:space="0" w:color="auto"/>
        <w:right w:val="none" w:sz="0" w:space="0" w:color="auto"/>
      </w:divBdr>
    </w:div>
    <w:div w:id="19294660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www.thesoutheastjunction.org.au" TargetMode="External"/><Relationship Id="rId26" Type="http://schemas.openxmlformats.org/officeDocument/2006/relationships/image" Target="media/image16.jpeg"/><Relationship Id="rId39" Type="http://schemas.openxmlformats.org/officeDocument/2006/relationships/image" Target="media/image29.jpeg"/><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image" Target="media/image36.jpeg"/><Relationship Id="rId50" Type="http://schemas.openxmlformats.org/officeDocument/2006/relationships/header" Target="header1.xml"/><Relationship Id="rId55"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cid:172831c16cb4cff311" TargetMode="External"/><Relationship Id="rId17" Type="http://schemas.openxmlformats.org/officeDocument/2006/relationships/image" Target="media/image8.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5.jpeg"/><Relationship Id="rId2" Type="http://schemas.openxmlformats.org/officeDocument/2006/relationships/settings" Target="settings.xml"/><Relationship Id="rId16" Type="http://schemas.openxmlformats.org/officeDocument/2006/relationships/image" Target="media/image7.png"/><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image" Target="media/image31.jpeg"/><Relationship Id="rId54"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s://www.google.com.au/url?sa=i&amp;rct=j&amp;q=&amp;esrc=s&amp;source=images&amp;cd=&amp;cad=rja&amp;uact=8&amp;ved=2ahUKEwjO9cWTtajeAhUafisKHT6JAHoQjRx6BAgBEAU&amp;url=http://www.seacliffeinn.com/spa-boutique/find-us-on-facebook-logo/&amp;psig=AOvVaw0duNjpvsqixE3Pzu1qEwe2&amp;ust=1540791326821108" TargetMode="External"/><Relationship Id="rId11" Type="http://schemas.openxmlformats.org/officeDocument/2006/relationships/image" Target="media/image4.pn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4.jpeg"/><Relationship Id="rId53" Type="http://schemas.openxmlformats.org/officeDocument/2006/relationships/footer" Target="footer2.xml"/><Relationship Id="rId5" Type="http://schemas.openxmlformats.org/officeDocument/2006/relationships/endnotes" Target="endnotes.xml"/><Relationship Id="rId15" Type="http://schemas.openxmlformats.org/officeDocument/2006/relationships/image" Target="media/image6.pn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image" Target="media/image38.jpeg"/><Relationship Id="rId10" Type="http://schemas.openxmlformats.org/officeDocument/2006/relationships/image" Target="media/image3.jpeg"/><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image" Target="media/image33.jpeg"/><Relationship Id="rId52" Type="http://schemas.openxmlformats.org/officeDocument/2006/relationships/header" Target="header2.xml"/><Relationship Id="rId4" Type="http://schemas.openxmlformats.org/officeDocument/2006/relationships/footnotes" Target="footnotes.xml"/><Relationship Id="rId9" Type="http://schemas.openxmlformats.org/officeDocument/2006/relationships/image" Target="media/image2.jpeg"/><Relationship Id="rId14" Type="http://schemas.openxmlformats.org/officeDocument/2006/relationships/image" Target="cid:172831c16cb5b006a2" TargetMode="External"/><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hyperlink" Target="https://www.londonhomecounties.co.uk/woodworm-treatment" TargetMode="External"/><Relationship Id="rId48" Type="http://schemas.openxmlformats.org/officeDocument/2006/relationships/image" Target="media/image37.jpeg"/><Relationship Id="rId8" Type="http://schemas.openxmlformats.org/officeDocument/2006/relationships/image" Target="cid:image002.png@01D4C5E7.C8BB91C0" TargetMode="External"/><Relationship Id="rId51" Type="http://schemas.openxmlformats.org/officeDocument/2006/relationships/footer" Target="footer1.xml"/><Relationship Id="rId3" Type="http://schemas.openxmlformats.org/officeDocument/2006/relationships/webSettings" Target="webSettings.xml"/></Relationships>
</file>

<file path=word/_rels/header2.xml.rels><?xml version="1.0" encoding="UTF-8" standalone="yes"?>
<Relationships xmlns="http://schemas.openxmlformats.org/package/2006/relationships"><Relationship Id="rId1" Type="http://schemas.openxmlformats.org/officeDocument/2006/relationships/image" Target="media/image3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204</TotalTime>
  <Pages>7</Pages>
  <Words>993</Words>
  <Characters>5664</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Microsoft account</cp:lastModifiedBy>
  <cp:revision>5</cp:revision>
  <cp:lastPrinted>2021-11-01T00:32:00Z</cp:lastPrinted>
  <dcterms:created xsi:type="dcterms:W3CDTF">2021-10-21T22:47:00Z</dcterms:created>
  <dcterms:modified xsi:type="dcterms:W3CDTF">2021-11-01T01:08:00Z</dcterms:modified>
</cp:coreProperties>
</file>